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4FF" w:rsidRPr="00793EBD" w:rsidRDefault="004678C8" w:rsidP="00793EBD">
      <w:pPr>
        <w:snapToGrid w:val="0"/>
        <w:jc w:val="center"/>
        <w:rPr>
          <w:rFonts w:eastAsia="標楷體"/>
          <w:color w:val="000000"/>
          <w:sz w:val="32"/>
          <w:szCs w:val="32"/>
        </w:rPr>
      </w:pPr>
      <w:r w:rsidRPr="00793EBD">
        <w:rPr>
          <w:rFonts w:eastAsia="標楷體" w:hint="eastAsia"/>
          <w:color w:val="000000"/>
          <w:sz w:val="32"/>
          <w:szCs w:val="32"/>
        </w:rPr>
        <w:t>高通量基因</w:t>
      </w:r>
      <w:proofErr w:type="gramStart"/>
      <w:r w:rsidRPr="00793EBD">
        <w:rPr>
          <w:rFonts w:eastAsia="標楷體" w:hint="eastAsia"/>
          <w:color w:val="000000"/>
          <w:sz w:val="32"/>
          <w:szCs w:val="32"/>
        </w:rPr>
        <w:t>體暨巨量</w:t>
      </w:r>
      <w:proofErr w:type="gramEnd"/>
      <w:r w:rsidRPr="00793EBD">
        <w:rPr>
          <w:rFonts w:eastAsia="標楷體" w:hint="eastAsia"/>
          <w:color w:val="000000"/>
          <w:sz w:val="32"/>
          <w:szCs w:val="32"/>
        </w:rPr>
        <w:t>資料分析核心設施</w:t>
      </w:r>
    </w:p>
    <w:p w:rsidR="007F1438" w:rsidRPr="00793EBD" w:rsidRDefault="004A7B57" w:rsidP="00793EBD">
      <w:pPr>
        <w:snapToGrid w:val="0"/>
        <w:jc w:val="center"/>
        <w:rPr>
          <w:rFonts w:eastAsia="標楷體"/>
          <w:color w:val="000000"/>
          <w:sz w:val="32"/>
          <w:szCs w:val="32"/>
        </w:rPr>
      </w:pPr>
      <w:r w:rsidRPr="00793EBD">
        <w:rPr>
          <w:rFonts w:eastAsia="標楷體" w:hint="eastAsia"/>
          <w:color w:val="000000"/>
          <w:sz w:val="32"/>
          <w:szCs w:val="32"/>
        </w:rPr>
        <w:t>技術專家諮詢</w:t>
      </w:r>
      <w:r w:rsidR="007F1438" w:rsidRPr="00793EBD">
        <w:rPr>
          <w:rFonts w:eastAsia="標楷體" w:hint="eastAsia"/>
          <w:color w:val="000000"/>
          <w:sz w:val="32"/>
          <w:szCs w:val="32"/>
        </w:rPr>
        <w:t>服務</w:t>
      </w:r>
      <w:r w:rsidRPr="00793EBD">
        <w:rPr>
          <w:rFonts w:eastAsia="標楷體" w:hint="eastAsia"/>
          <w:color w:val="000000"/>
          <w:sz w:val="32"/>
          <w:szCs w:val="32"/>
        </w:rPr>
        <w:t>紀錄單</w:t>
      </w:r>
    </w:p>
    <w:p w:rsidR="007F1438" w:rsidRDefault="004A7B57" w:rsidP="00793EBD">
      <w:pPr>
        <w:wordWrap w:val="0"/>
        <w:snapToGrid w:val="0"/>
        <w:spacing w:before="120"/>
        <w:jc w:val="right"/>
        <w:rPr>
          <w:rFonts w:eastAsia="標楷體"/>
        </w:rPr>
      </w:pPr>
      <w:r>
        <w:rPr>
          <w:rFonts w:eastAsia="標楷體" w:hint="eastAsia"/>
        </w:rPr>
        <w:t>諮詢</w:t>
      </w:r>
      <w:r w:rsidR="007F1438">
        <w:rPr>
          <w:rFonts w:eastAsia="標楷體" w:hint="eastAsia"/>
        </w:rPr>
        <w:t>日期：</w:t>
      </w:r>
      <w:r w:rsidR="00C612B0">
        <w:rPr>
          <w:rFonts w:eastAsia="標楷體" w:hint="eastAsia"/>
        </w:rPr>
        <w:t xml:space="preserve">  </w:t>
      </w:r>
      <w:r w:rsidR="004678C8">
        <w:rPr>
          <w:rFonts w:eastAsia="標楷體" w:hint="eastAsia"/>
        </w:rPr>
        <w:t xml:space="preserve"> </w:t>
      </w:r>
      <w:r w:rsidR="00C612B0">
        <w:rPr>
          <w:rFonts w:eastAsia="標楷體" w:hint="eastAsia"/>
        </w:rPr>
        <w:t xml:space="preserve">  </w:t>
      </w:r>
      <w:r w:rsidR="007F1438">
        <w:rPr>
          <w:rFonts w:eastAsia="標楷體" w:hint="eastAsia"/>
        </w:rPr>
        <w:t xml:space="preserve"> </w:t>
      </w:r>
      <w:r w:rsidR="007F1438">
        <w:rPr>
          <w:rFonts w:eastAsia="標楷體" w:hint="eastAsia"/>
        </w:rPr>
        <w:t>年</w:t>
      </w:r>
      <w:r w:rsidR="007F1438">
        <w:rPr>
          <w:rFonts w:eastAsia="標楷體" w:hint="eastAsia"/>
        </w:rPr>
        <w:t xml:space="preserve"> </w:t>
      </w:r>
      <w:r w:rsidR="00C612B0">
        <w:rPr>
          <w:rFonts w:eastAsia="標楷體" w:hint="eastAsia"/>
        </w:rPr>
        <w:t xml:space="preserve"> </w:t>
      </w:r>
      <w:r w:rsidR="004678C8">
        <w:rPr>
          <w:rFonts w:eastAsia="標楷體" w:hint="eastAsia"/>
        </w:rPr>
        <w:t xml:space="preserve"> </w:t>
      </w:r>
      <w:r w:rsidR="00C612B0">
        <w:rPr>
          <w:rFonts w:eastAsia="標楷體" w:hint="eastAsia"/>
        </w:rPr>
        <w:t xml:space="preserve"> </w:t>
      </w:r>
      <w:r w:rsidR="007F1438">
        <w:rPr>
          <w:rFonts w:eastAsia="標楷體" w:hint="eastAsia"/>
        </w:rPr>
        <w:t xml:space="preserve"> </w:t>
      </w:r>
      <w:r w:rsidR="007F1438">
        <w:rPr>
          <w:rFonts w:eastAsia="標楷體" w:hint="eastAsia"/>
        </w:rPr>
        <w:t>月</w:t>
      </w:r>
      <w:r w:rsidR="00C612B0">
        <w:rPr>
          <w:rFonts w:eastAsia="標楷體" w:hint="eastAsia"/>
        </w:rPr>
        <w:t xml:space="preserve">  </w:t>
      </w:r>
      <w:r w:rsidR="004678C8">
        <w:rPr>
          <w:rFonts w:eastAsia="標楷體" w:hint="eastAsia"/>
        </w:rPr>
        <w:t xml:space="preserve"> </w:t>
      </w:r>
      <w:r w:rsidR="007F1438">
        <w:rPr>
          <w:rFonts w:eastAsia="標楷體" w:hint="eastAsia"/>
        </w:rPr>
        <w:t xml:space="preserve"> </w:t>
      </w:r>
      <w:r w:rsidR="007F1438">
        <w:rPr>
          <w:rFonts w:eastAsia="標楷體" w:hint="eastAsia"/>
        </w:rPr>
        <w:t>日</w:t>
      </w:r>
    </w:p>
    <w:tbl>
      <w:tblPr>
        <w:tblW w:w="9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40"/>
        <w:gridCol w:w="4353"/>
      </w:tblGrid>
      <w:tr w:rsidR="007F1438" w:rsidTr="00AB400D">
        <w:trPr>
          <w:cantSplit/>
          <w:trHeight w:hRule="exact" w:val="784"/>
        </w:trPr>
        <w:tc>
          <w:tcPr>
            <w:tcW w:w="979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7F1438" w:rsidRDefault="007B49AB" w:rsidP="004A7B57">
            <w:pPr>
              <w:rPr>
                <w:rFonts w:ascii="Arial" w:eastAsia="標楷體" w:hAnsi="Arial"/>
                <w:color w:val="000000"/>
              </w:rPr>
            </w:pPr>
            <w:bookmarkStart w:id="0" w:name="OLE_LINK6"/>
            <w:bookmarkStart w:id="1" w:name="OLE_LINK7"/>
            <w:bookmarkStart w:id="2" w:name="OLE_LINK22"/>
            <w:bookmarkStart w:id="3" w:name="OLE_LINK23"/>
            <w:bookmarkStart w:id="4" w:name="OLE_LINK10"/>
            <w:bookmarkStart w:id="5" w:name="OLE_LINK11"/>
            <w:r>
              <w:rPr>
                <w:rFonts w:ascii="Arial" w:eastAsia="標楷體" w:hAnsi="Arial" w:hint="eastAsia"/>
                <w:color w:val="000000"/>
              </w:rPr>
              <w:t>服務</w:t>
            </w:r>
            <w:r w:rsidR="007F1438">
              <w:rPr>
                <w:rFonts w:ascii="Arial" w:eastAsia="標楷體" w:hAnsi="Arial" w:hint="eastAsia"/>
                <w:color w:val="000000"/>
              </w:rPr>
              <w:t>申請</w:t>
            </w:r>
            <w:bookmarkEnd w:id="0"/>
            <w:bookmarkEnd w:id="1"/>
            <w:r w:rsidR="007F1438">
              <w:rPr>
                <w:rFonts w:ascii="Arial" w:eastAsia="標楷體" w:hAnsi="Arial" w:hint="eastAsia"/>
                <w:color w:val="000000"/>
              </w:rPr>
              <w:t>人</w:t>
            </w:r>
            <w:bookmarkEnd w:id="2"/>
            <w:bookmarkEnd w:id="3"/>
            <w:r w:rsidR="00C612B0">
              <w:rPr>
                <w:rFonts w:eastAsia="標楷體" w:hint="eastAsia"/>
              </w:rPr>
              <w:t>資料</w:t>
            </w:r>
          </w:p>
        </w:tc>
      </w:tr>
      <w:tr w:rsidR="00A25D53" w:rsidTr="00AB400D">
        <w:trPr>
          <w:cantSplit/>
          <w:trHeight w:hRule="exact" w:val="529"/>
        </w:trPr>
        <w:tc>
          <w:tcPr>
            <w:tcW w:w="5440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5D53" w:rsidRDefault="00A25D53" w:rsidP="00793EBD">
            <w:pPr>
              <w:jc w:val="both"/>
              <w:rPr>
                <w:rFonts w:ascii="Arial" w:eastAsia="標楷體" w:hAnsi="Arial"/>
              </w:rPr>
            </w:pPr>
            <w:r>
              <w:rPr>
                <w:rFonts w:ascii="Arial" w:eastAsia="標楷體" w:hAnsi="Arial" w:hint="eastAsia"/>
              </w:rPr>
              <w:t>姓名</w:t>
            </w:r>
            <w:r w:rsidR="004A7B57" w:rsidRPr="00E64593">
              <w:rPr>
                <w:rFonts w:ascii="Arial" w:eastAsia="標楷體" w:hAnsi="Arial" w:hint="eastAsia"/>
                <w:color w:val="FF0000"/>
              </w:rPr>
              <w:t>*</w:t>
            </w:r>
            <w:bookmarkStart w:id="6" w:name="OLE_LINK16"/>
            <w:bookmarkStart w:id="7" w:name="OLE_LINK17"/>
            <w:r>
              <w:rPr>
                <w:rFonts w:ascii="Arial" w:eastAsia="標楷體" w:hAnsi="Arial" w:hint="eastAsia"/>
              </w:rPr>
              <w:t>：</w:t>
            </w:r>
            <w:bookmarkEnd w:id="6"/>
            <w:bookmarkEnd w:id="7"/>
          </w:p>
        </w:tc>
        <w:tc>
          <w:tcPr>
            <w:tcW w:w="435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25D53" w:rsidRDefault="00793EBD" w:rsidP="00A25D53">
            <w:pPr>
              <w:jc w:val="both"/>
              <w:rPr>
                <w:rFonts w:ascii="Arial" w:eastAsia="標楷體" w:hAnsi="Arial"/>
              </w:rPr>
            </w:pPr>
            <w:r>
              <w:rPr>
                <w:rFonts w:ascii="Arial" w:eastAsia="標楷體" w:hAnsi="Arial" w:hint="eastAsia"/>
              </w:rPr>
              <w:t>職稱</w:t>
            </w:r>
            <w:r w:rsidRPr="00E64593">
              <w:rPr>
                <w:rFonts w:ascii="Arial" w:eastAsia="標楷體" w:hAnsi="Arial" w:hint="eastAsia"/>
                <w:color w:val="FF0000"/>
              </w:rPr>
              <w:t>*</w:t>
            </w:r>
            <w:r>
              <w:rPr>
                <w:rFonts w:ascii="Arial" w:eastAsia="標楷體" w:hAnsi="Arial" w:hint="eastAsia"/>
              </w:rPr>
              <w:t>：</w:t>
            </w:r>
          </w:p>
        </w:tc>
      </w:tr>
      <w:tr w:rsidR="00A25D53" w:rsidTr="00AB400D">
        <w:trPr>
          <w:cantSplit/>
          <w:trHeight w:hRule="exact" w:val="548"/>
        </w:trPr>
        <w:tc>
          <w:tcPr>
            <w:tcW w:w="5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5D53" w:rsidRDefault="00A25D53" w:rsidP="004678C8">
            <w:pPr>
              <w:jc w:val="both"/>
              <w:rPr>
                <w:rFonts w:ascii="Arial" w:eastAsia="標楷體" w:hAnsi="Arial"/>
              </w:rPr>
            </w:pPr>
            <w:r>
              <w:rPr>
                <w:rFonts w:ascii="Arial" w:eastAsia="標楷體" w:hAnsi="Arial" w:hint="eastAsia"/>
              </w:rPr>
              <w:t>服務機構及單位</w:t>
            </w:r>
            <w:r w:rsidR="004A7B57" w:rsidRPr="00E64593">
              <w:rPr>
                <w:rFonts w:ascii="Arial" w:eastAsia="標楷體" w:hAnsi="Arial" w:hint="eastAsia"/>
                <w:color w:val="FF0000"/>
              </w:rPr>
              <w:t>*</w:t>
            </w:r>
            <w:r>
              <w:rPr>
                <w:rFonts w:eastAsia="標楷體" w:hint="eastAsia"/>
              </w:rPr>
              <w:t xml:space="preserve">: </w:t>
            </w:r>
          </w:p>
        </w:tc>
        <w:tc>
          <w:tcPr>
            <w:tcW w:w="4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25D53" w:rsidRDefault="00A25D53" w:rsidP="004678C8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辦公室電話</w:t>
            </w:r>
            <w:r w:rsidR="004A7B57" w:rsidRPr="00E64593">
              <w:rPr>
                <w:rFonts w:eastAsia="標楷體" w:hint="eastAsia"/>
                <w:color w:val="FF0000"/>
              </w:rPr>
              <w:t>*</w:t>
            </w:r>
            <w:r>
              <w:rPr>
                <w:rFonts w:eastAsia="標楷體" w:hint="eastAsia"/>
              </w:rPr>
              <w:t>：</w:t>
            </w:r>
          </w:p>
        </w:tc>
      </w:tr>
      <w:tr w:rsidR="00A25D53" w:rsidTr="00AB400D">
        <w:trPr>
          <w:cantSplit/>
          <w:trHeight w:hRule="exact" w:val="568"/>
        </w:trPr>
        <w:tc>
          <w:tcPr>
            <w:tcW w:w="5440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A25D53" w:rsidRDefault="00A25D53" w:rsidP="004678C8">
            <w:pPr>
              <w:jc w:val="both"/>
              <w:rPr>
                <w:rFonts w:ascii="Arial" w:eastAsia="標楷體" w:hAnsi="Arial"/>
              </w:rPr>
            </w:pPr>
            <w:r>
              <w:rPr>
                <w:rFonts w:ascii="Arial" w:eastAsia="標楷體" w:hAnsi="Arial" w:hint="eastAsia"/>
              </w:rPr>
              <w:t>電子郵件信箱</w:t>
            </w:r>
            <w:r w:rsidR="004A7B57" w:rsidRPr="00E64593">
              <w:rPr>
                <w:rFonts w:ascii="Arial" w:eastAsia="標楷體" w:hAnsi="Arial" w:hint="eastAsia"/>
                <w:color w:val="FF0000"/>
              </w:rPr>
              <w:t>*</w:t>
            </w:r>
            <w:r>
              <w:rPr>
                <w:rFonts w:ascii="Arial" w:eastAsia="標楷體" w:hAnsi="Arial" w:hint="eastAsia"/>
              </w:rPr>
              <w:t>：</w:t>
            </w:r>
            <w:r w:rsidR="004678C8">
              <w:rPr>
                <w:rFonts w:ascii="Arial" w:eastAsia="標楷體" w:hAnsi="Arial"/>
              </w:rPr>
              <w:t xml:space="preserve"> </w:t>
            </w:r>
          </w:p>
        </w:tc>
        <w:tc>
          <w:tcPr>
            <w:tcW w:w="435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25D53" w:rsidRDefault="00793EBD" w:rsidP="004678C8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其他連絡</w:t>
            </w:r>
            <w:r w:rsidR="00A25D53">
              <w:rPr>
                <w:rFonts w:eastAsia="標楷體" w:hint="eastAsia"/>
              </w:rPr>
              <w:t>電話：</w:t>
            </w:r>
          </w:p>
        </w:tc>
      </w:tr>
      <w:tr w:rsidR="004A7B57" w:rsidRPr="007B49AB" w:rsidTr="00AB400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399"/>
        </w:trPr>
        <w:tc>
          <w:tcPr>
            <w:tcW w:w="9793" w:type="dxa"/>
            <w:gridSpan w:val="2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A7B57" w:rsidRPr="00E64593" w:rsidRDefault="004A7B57" w:rsidP="00793EBD">
            <w:pPr>
              <w:rPr>
                <w:rFonts w:ascii="Arial" w:eastAsia="標楷體" w:hAnsi="Arial"/>
                <w:color w:val="000000" w:themeColor="text1"/>
              </w:rPr>
            </w:pPr>
            <w:bookmarkStart w:id="8" w:name="OLE_LINK3"/>
            <w:bookmarkStart w:id="9" w:name="OLE_LINK4"/>
            <w:bookmarkStart w:id="10" w:name="OLE_LINK5"/>
            <w:bookmarkEnd w:id="4"/>
            <w:bookmarkEnd w:id="5"/>
            <w:r>
              <w:rPr>
                <w:rFonts w:eastAsia="標楷體" w:hint="eastAsia"/>
              </w:rPr>
              <w:t>需求說明</w:t>
            </w:r>
            <w:r w:rsidR="00EC5098" w:rsidRPr="00E64593">
              <w:rPr>
                <w:rFonts w:eastAsia="標楷體" w:hint="eastAsia"/>
                <w:color w:val="FF0000"/>
              </w:rPr>
              <w:t>*</w:t>
            </w:r>
            <w:r w:rsidR="00E64593">
              <w:rPr>
                <w:rFonts w:eastAsia="標楷體" w:hint="eastAsia"/>
                <w:color w:val="FF0000"/>
              </w:rPr>
              <w:t xml:space="preserve"> </w:t>
            </w:r>
            <w:r w:rsidR="00E64593" w:rsidRPr="00E64593">
              <w:rPr>
                <w:rFonts w:eastAsia="標楷體" w:hint="eastAsia"/>
                <w:color w:val="000000" w:themeColor="text1"/>
              </w:rPr>
              <w:t>(</w:t>
            </w:r>
          </w:p>
        </w:tc>
      </w:tr>
      <w:bookmarkEnd w:id="8"/>
      <w:bookmarkEnd w:id="9"/>
      <w:bookmarkEnd w:id="10"/>
      <w:tr w:rsidR="00C3540E" w:rsidRPr="007B49AB" w:rsidTr="00B05D5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228"/>
        </w:trPr>
        <w:tc>
          <w:tcPr>
            <w:tcW w:w="979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60669" w:rsidRDefault="00260669" w:rsidP="00260669">
            <w:pPr>
              <w:pStyle w:val="a5"/>
            </w:pPr>
          </w:p>
          <w:p w:rsidR="004678C8" w:rsidRPr="00260669" w:rsidRDefault="004678C8" w:rsidP="00793EBD">
            <w:pPr>
              <w:jc w:val="both"/>
              <w:rPr>
                <w:rFonts w:eastAsia="標楷體"/>
              </w:rPr>
            </w:pPr>
          </w:p>
        </w:tc>
      </w:tr>
    </w:tbl>
    <w:p w:rsidR="00B510A8" w:rsidRDefault="00B510A8" w:rsidP="00F34DB7">
      <w:pPr>
        <w:spacing w:line="240" w:lineRule="exact"/>
        <w:ind w:right="-82"/>
        <w:rPr>
          <w:rFonts w:eastAsia="標楷體"/>
          <w:b/>
          <w:color w:val="FF0000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15"/>
        <w:gridCol w:w="4333"/>
      </w:tblGrid>
      <w:tr w:rsidR="004A7B57" w:rsidTr="00477BD2">
        <w:trPr>
          <w:cantSplit/>
          <w:trHeight w:hRule="exact" w:val="440"/>
        </w:trPr>
        <w:tc>
          <w:tcPr>
            <w:tcW w:w="974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A7B57" w:rsidRDefault="004A7B57" w:rsidP="003E13D8">
            <w:pPr>
              <w:rPr>
                <w:rFonts w:ascii="Arial" w:eastAsia="標楷體" w:hAnsi="Arial"/>
                <w:color w:val="000000"/>
              </w:rPr>
            </w:pPr>
            <w:bookmarkStart w:id="11" w:name="OLE_LINK24"/>
            <w:bookmarkStart w:id="12" w:name="OLE_LINK25"/>
            <w:bookmarkStart w:id="13" w:name="OLE_LINK18"/>
            <w:bookmarkStart w:id="14" w:name="OLE_LINK19"/>
            <w:r>
              <w:rPr>
                <w:rFonts w:ascii="Arial" w:eastAsia="標楷體" w:hAnsi="Arial" w:hint="eastAsia"/>
                <w:color w:val="000000"/>
              </w:rPr>
              <w:t>諮詢負責人</w:t>
            </w:r>
            <w:bookmarkEnd w:id="11"/>
            <w:bookmarkEnd w:id="12"/>
            <w:r>
              <w:rPr>
                <w:rFonts w:eastAsia="標楷體" w:hint="eastAsia"/>
              </w:rPr>
              <w:t>資料</w:t>
            </w:r>
          </w:p>
        </w:tc>
      </w:tr>
      <w:tr w:rsidR="004A7B57" w:rsidTr="00477BD2">
        <w:trPr>
          <w:cantSplit/>
          <w:trHeight w:hRule="exact" w:val="454"/>
        </w:trPr>
        <w:tc>
          <w:tcPr>
            <w:tcW w:w="5415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B57" w:rsidRDefault="004A7B57" w:rsidP="00793EBD">
            <w:pPr>
              <w:jc w:val="both"/>
              <w:rPr>
                <w:rFonts w:ascii="Arial" w:eastAsia="標楷體" w:hAnsi="Arial"/>
              </w:rPr>
            </w:pPr>
            <w:r>
              <w:rPr>
                <w:rFonts w:ascii="Arial" w:eastAsia="標楷體" w:hAnsi="Arial" w:hint="eastAsia"/>
              </w:rPr>
              <w:t>姓名</w:t>
            </w:r>
            <w:r w:rsidR="00EC5098" w:rsidRPr="00E64593">
              <w:rPr>
                <w:rFonts w:ascii="Arial" w:eastAsia="標楷體" w:hAnsi="Arial" w:hint="eastAsia"/>
                <w:color w:val="FF0000"/>
              </w:rPr>
              <w:t>*</w:t>
            </w:r>
            <w:proofErr w:type="gramStart"/>
            <w:r w:rsidR="00793EBD">
              <w:rPr>
                <w:rFonts w:ascii="標楷體" w:eastAsia="標楷體" w:hAnsi="標楷體" w:hint="eastAsia"/>
              </w:rPr>
              <w:t>︰</w:t>
            </w:r>
            <w:proofErr w:type="gramEnd"/>
            <w:r w:rsidR="00793EBD">
              <w:rPr>
                <w:rFonts w:ascii="Arial" w:eastAsia="標楷體" w:hAnsi="Arial"/>
              </w:rPr>
              <w:t xml:space="preserve"> </w:t>
            </w:r>
          </w:p>
        </w:tc>
        <w:tc>
          <w:tcPr>
            <w:tcW w:w="433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A7B57" w:rsidRDefault="00793EBD" w:rsidP="003E13D8">
            <w:pPr>
              <w:jc w:val="both"/>
              <w:rPr>
                <w:rFonts w:ascii="Arial" w:eastAsia="標楷體" w:hAnsi="Arial"/>
              </w:rPr>
            </w:pPr>
            <w:r>
              <w:rPr>
                <w:rFonts w:ascii="Arial" w:eastAsia="標楷體" w:hAnsi="Arial" w:hint="eastAsia"/>
              </w:rPr>
              <w:t>職稱：</w:t>
            </w:r>
          </w:p>
        </w:tc>
      </w:tr>
      <w:tr w:rsidR="004A7B57" w:rsidTr="00477BD2">
        <w:trPr>
          <w:cantSplit/>
          <w:trHeight w:hRule="exact" w:val="454"/>
        </w:trPr>
        <w:tc>
          <w:tcPr>
            <w:tcW w:w="5415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4A7B57" w:rsidRDefault="00793EBD" w:rsidP="003E13D8">
            <w:pPr>
              <w:jc w:val="both"/>
              <w:rPr>
                <w:rFonts w:ascii="Arial" w:eastAsia="標楷體" w:hAnsi="Arial"/>
              </w:rPr>
            </w:pPr>
            <w:r>
              <w:rPr>
                <w:rFonts w:ascii="Arial" w:eastAsia="標楷體" w:hAnsi="Arial" w:hint="eastAsia"/>
              </w:rPr>
              <w:t>電子郵件信箱</w:t>
            </w:r>
            <w:r w:rsidRPr="00E64593">
              <w:rPr>
                <w:rFonts w:ascii="Arial" w:eastAsia="標楷體" w:hAnsi="Arial" w:hint="eastAsia"/>
                <w:color w:val="FF0000"/>
              </w:rPr>
              <w:t>*</w:t>
            </w:r>
            <w:r>
              <w:rPr>
                <w:rFonts w:ascii="Arial" w:eastAsia="標楷體" w:hAnsi="Arial" w:hint="eastAsia"/>
              </w:rPr>
              <w:t>：</w:t>
            </w:r>
          </w:p>
        </w:tc>
        <w:tc>
          <w:tcPr>
            <w:tcW w:w="433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7B57" w:rsidRDefault="004A7B57" w:rsidP="003E13D8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辦公室電話</w:t>
            </w:r>
            <w:r w:rsidRPr="00E64593">
              <w:rPr>
                <w:rFonts w:eastAsia="標楷體" w:hint="eastAsia"/>
                <w:color w:val="FF0000"/>
              </w:rPr>
              <w:t>*</w:t>
            </w:r>
            <w:r>
              <w:rPr>
                <w:rFonts w:eastAsia="標楷體" w:hint="eastAsia"/>
              </w:rPr>
              <w:t>：</w:t>
            </w:r>
          </w:p>
        </w:tc>
      </w:tr>
      <w:bookmarkEnd w:id="13"/>
      <w:bookmarkEnd w:id="14"/>
      <w:tr w:rsidR="004A7B57" w:rsidRPr="007B49AB" w:rsidTr="00477BD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318"/>
        </w:trPr>
        <w:tc>
          <w:tcPr>
            <w:tcW w:w="974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A7B57" w:rsidRPr="007B49AB" w:rsidRDefault="004A7B57" w:rsidP="00793EBD">
            <w:pPr>
              <w:rPr>
                <w:rFonts w:ascii="Arial" w:eastAsia="標楷體" w:hAnsi="Arial"/>
                <w:color w:val="000000"/>
              </w:rPr>
            </w:pPr>
            <w:r>
              <w:rPr>
                <w:rFonts w:ascii="Arial" w:eastAsia="標楷體" w:hAnsi="Arial" w:hint="eastAsia"/>
                <w:color w:val="000000"/>
              </w:rPr>
              <w:t>建議與討論</w:t>
            </w:r>
          </w:p>
        </w:tc>
      </w:tr>
      <w:tr w:rsidR="00477BD2" w:rsidRPr="007B49AB" w:rsidTr="00E6459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32"/>
        </w:trPr>
        <w:tc>
          <w:tcPr>
            <w:tcW w:w="9748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77BD2" w:rsidRPr="004678C8" w:rsidRDefault="00477BD2" w:rsidP="0017062B">
            <w:pPr>
              <w:snapToGrid w:val="0"/>
              <w:jc w:val="both"/>
            </w:pPr>
            <w:r>
              <w:rPr>
                <w:rFonts w:eastAsia="標楷體" w:hint="eastAsia"/>
                <w:b/>
              </w:rPr>
              <w:t>內容摘要</w:t>
            </w:r>
            <w:r w:rsidR="00EC5098" w:rsidRPr="00E64593">
              <w:rPr>
                <w:rFonts w:eastAsia="標楷體" w:hint="eastAsia"/>
                <w:b/>
                <w:color w:val="FF0000"/>
              </w:rPr>
              <w:t>*</w:t>
            </w:r>
            <w:r w:rsidR="00E64593" w:rsidRPr="00E64593">
              <w:rPr>
                <w:rFonts w:eastAsia="標楷體" w:hint="eastAsia"/>
                <w:b/>
                <w:color w:val="FF0000"/>
                <w:vertAlign w:val="superscript"/>
              </w:rPr>
              <w:t>#</w:t>
            </w:r>
            <w:r w:rsidR="00E64593">
              <w:rPr>
                <w:rFonts w:eastAsia="標楷體" w:hint="eastAsia"/>
                <w:b/>
                <w:color w:val="FF0000"/>
              </w:rPr>
              <w:t xml:space="preserve"> </w:t>
            </w:r>
            <w:r w:rsidRPr="00F2696D">
              <w:rPr>
                <w:rFonts w:eastAsia="標楷體" w:hint="eastAsia"/>
                <w:b/>
              </w:rPr>
              <w:t>:</w:t>
            </w:r>
          </w:p>
          <w:p w:rsidR="00477BD2" w:rsidRPr="004678C8" w:rsidRDefault="00477BD2" w:rsidP="0017062B">
            <w:pPr>
              <w:snapToGrid w:val="0"/>
              <w:jc w:val="both"/>
            </w:pPr>
          </w:p>
        </w:tc>
      </w:tr>
      <w:tr w:rsidR="00E64593" w:rsidRPr="007B49AB" w:rsidTr="0026066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674"/>
        </w:trPr>
        <w:tc>
          <w:tcPr>
            <w:tcW w:w="974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/>
          </w:tcPr>
          <w:p w:rsidR="00E64593" w:rsidRPr="007B49AB" w:rsidRDefault="00E64593" w:rsidP="001C29BF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b/>
                <w:lang w:eastAsia="zh-HK"/>
              </w:rPr>
              <w:lastRenderedPageBreak/>
              <w:t>推</w:t>
            </w:r>
            <w:r>
              <w:rPr>
                <w:rFonts w:eastAsia="標楷體" w:hint="eastAsia"/>
                <w:b/>
              </w:rPr>
              <w:t>薦的</w:t>
            </w:r>
            <w:r w:rsidRPr="00CB51C7">
              <w:rPr>
                <w:rFonts w:eastAsia="標楷體" w:hint="eastAsia"/>
                <w:b/>
              </w:rPr>
              <w:t>分析</w:t>
            </w:r>
            <w:r>
              <w:rPr>
                <w:rFonts w:eastAsia="標楷體" w:hint="eastAsia"/>
                <w:b/>
              </w:rPr>
              <w:t>服務項目</w:t>
            </w:r>
            <w:r w:rsidRPr="00CB51C7">
              <w:rPr>
                <w:rFonts w:eastAsia="標楷體" w:hint="eastAsia"/>
                <w:b/>
              </w:rPr>
              <w:t>：</w:t>
            </w:r>
          </w:p>
        </w:tc>
      </w:tr>
      <w:tr w:rsidR="00E64593" w:rsidRPr="007B49AB" w:rsidTr="0026066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8324"/>
        </w:trPr>
        <w:tc>
          <w:tcPr>
            <w:tcW w:w="974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64593" w:rsidRDefault="00E64593" w:rsidP="0017062B">
            <w:pPr>
              <w:snapToGrid w:val="0"/>
              <w:jc w:val="both"/>
              <w:rPr>
                <w:rFonts w:eastAsia="標楷體"/>
                <w:b/>
              </w:rPr>
            </w:pPr>
          </w:p>
        </w:tc>
      </w:tr>
    </w:tbl>
    <w:p w:rsidR="004A7B57" w:rsidRDefault="004A7B57" w:rsidP="00F34DB7">
      <w:pPr>
        <w:spacing w:line="240" w:lineRule="exact"/>
        <w:ind w:right="-82"/>
        <w:rPr>
          <w:rFonts w:eastAsia="標楷體"/>
          <w:b/>
          <w:color w:val="FF0000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3428"/>
        <w:gridCol w:w="1391"/>
        <w:gridCol w:w="3483"/>
      </w:tblGrid>
      <w:tr w:rsidR="00793EBD" w:rsidTr="00477BD2">
        <w:trPr>
          <w:cantSplit/>
          <w:trHeight w:hRule="exact" w:val="440"/>
        </w:trPr>
        <w:tc>
          <w:tcPr>
            <w:tcW w:w="974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793EBD" w:rsidRDefault="00793EBD" w:rsidP="003E13D8">
            <w:pPr>
              <w:rPr>
                <w:rFonts w:ascii="Arial" w:eastAsia="標楷體" w:hAnsi="Arial"/>
                <w:color w:val="000000"/>
              </w:rPr>
            </w:pPr>
            <w:r>
              <w:rPr>
                <w:rFonts w:ascii="Arial" w:eastAsia="標楷體" w:hAnsi="Arial" w:hint="eastAsia"/>
                <w:color w:val="000000"/>
              </w:rPr>
              <w:t>服務滿意度</w:t>
            </w:r>
          </w:p>
        </w:tc>
      </w:tr>
      <w:tr w:rsidR="00793EBD" w:rsidTr="00477BD2">
        <w:trPr>
          <w:cantSplit/>
          <w:trHeight w:hRule="exact" w:val="454"/>
        </w:trPr>
        <w:tc>
          <w:tcPr>
            <w:tcW w:w="9748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93EBD" w:rsidRDefault="00793EBD" w:rsidP="003E13D8">
            <w:pPr>
              <w:jc w:val="both"/>
              <w:rPr>
                <w:rFonts w:ascii="Arial" w:eastAsia="標楷體" w:hAnsi="Arial"/>
              </w:rPr>
            </w:pPr>
            <w:bookmarkStart w:id="15" w:name="OLE_LINK20"/>
            <w:bookmarkStart w:id="16" w:name="OLE_LINK21"/>
            <w:r>
              <w:rPr>
                <w:rFonts w:ascii="Arial" w:eastAsia="標楷體" w:hAnsi="Arial" w:hint="eastAsia"/>
              </w:rPr>
              <w:sym w:font="Wingdings" w:char="F06F"/>
            </w:r>
            <w:bookmarkEnd w:id="15"/>
            <w:bookmarkEnd w:id="16"/>
            <w:r>
              <w:rPr>
                <w:rFonts w:ascii="Arial" w:eastAsia="標楷體" w:hAnsi="Arial" w:hint="eastAsia"/>
              </w:rPr>
              <w:t>非常滿意</w:t>
            </w:r>
            <w:r>
              <w:rPr>
                <w:rFonts w:ascii="Arial" w:eastAsia="標楷體" w:hAnsi="Arial" w:hint="eastAsia"/>
              </w:rPr>
              <w:t xml:space="preserve">  </w:t>
            </w:r>
            <w:r>
              <w:rPr>
                <w:rFonts w:ascii="Arial" w:eastAsia="標楷體" w:hAnsi="Arial" w:hint="eastAsia"/>
              </w:rPr>
              <w:sym w:font="Wingdings" w:char="F06F"/>
            </w:r>
            <w:r>
              <w:rPr>
                <w:rFonts w:ascii="Arial" w:eastAsia="標楷體" w:hAnsi="Arial" w:hint="eastAsia"/>
              </w:rPr>
              <w:t>滿意</w:t>
            </w:r>
            <w:r>
              <w:rPr>
                <w:rFonts w:ascii="Arial" w:eastAsia="標楷體" w:hAnsi="Arial" w:hint="eastAsia"/>
              </w:rPr>
              <w:t xml:space="preserve">  </w:t>
            </w:r>
            <w:r>
              <w:rPr>
                <w:rFonts w:ascii="Arial" w:eastAsia="標楷體" w:hAnsi="Arial" w:hint="eastAsia"/>
              </w:rPr>
              <w:sym w:font="Wingdings" w:char="F06F"/>
            </w:r>
            <w:r>
              <w:rPr>
                <w:rFonts w:ascii="Arial" w:eastAsia="標楷體" w:hAnsi="Arial" w:hint="eastAsia"/>
              </w:rPr>
              <w:t>普通</w:t>
            </w:r>
            <w:r>
              <w:rPr>
                <w:rFonts w:ascii="Arial" w:eastAsia="標楷體" w:hAnsi="Arial" w:hint="eastAsia"/>
              </w:rPr>
              <w:t xml:space="preserve">  </w:t>
            </w:r>
            <w:r>
              <w:rPr>
                <w:rFonts w:ascii="Arial" w:eastAsia="標楷體" w:hAnsi="Arial" w:hint="eastAsia"/>
              </w:rPr>
              <w:sym w:font="Wingdings" w:char="F06F"/>
            </w:r>
            <w:r>
              <w:rPr>
                <w:rFonts w:ascii="Arial" w:eastAsia="標楷體" w:hAnsi="Arial" w:hint="eastAsia"/>
              </w:rPr>
              <w:t>可接受</w:t>
            </w:r>
            <w:r>
              <w:rPr>
                <w:rFonts w:ascii="Arial" w:eastAsia="標楷體" w:hAnsi="Arial" w:hint="eastAsia"/>
              </w:rPr>
              <w:t xml:space="preserve">  </w:t>
            </w:r>
            <w:r>
              <w:rPr>
                <w:rFonts w:ascii="Arial" w:eastAsia="標楷體" w:hAnsi="Arial" w:hint="eastAsia"/>
              </w:rPr>
              <w:sym w:font="Wingdings" w:char="F06F"/>
            </w:r>
            <w:r>
              <w:rPr>
                <w:rFonts w:ascii="Arial" w:eastAsia="標楷體" w:hAnsi="Arial" w:hint="eastAsia"/>
              </w:rPr>
              <w:t>待改進</w:t>
            </w:r>
          </w:p>
        </w:tc>
      </w:tr>
      <w:tr w:rsidR="00793EBD" w:rsidTr="00477BD2">
        <w:trPr>
          <w:cantSplit/>
          <w:trHeight w:hRule="exact" w:val="1669"/>
        </w:trPr>
        <w:tc>
          <w:tcPr>
            <w:tcW w:w="9748" w:type="dxa"/>
            <w:gridSpan w:val="4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93EBD" w:rsidRPr="00477BD2" w:rsidRDefault="00793EBD" w:rsidP="003E13D8">
            <w:pPr>
              <w:jc w:val="both"/>
              <w:rPr>
                <w:rFonts w:ascii="Arial" w:eastAsia="標楷體" w:hAnsi="Arial"/>
              </w:rPr>
            </w:pPr>
            <w:r>
              <w:rPr>
                <w:rFonts w:ascii="Arial" w:eastAsia="標楷體" w:hAnsi="Arial" w:hint="eastAsia"/>
              </w:rPr>
              <w:t>意見：</w:t>
            </w:r>
          </w:p>
        </w:tc>
      </w:tr>
      <w:tr w:rsidR="00793EBD" w:rsidTr="00477BD2">
        <w:trPr>
          <w:cantSplit/>
          <w:trHeight w:hRule="exact" w:val="711"/>
        </w:trPr>
        <w:tc>
          <w:tcPr>
            <w:tcW w:w="144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93EBD" w:rsidRDefault="00477BD2" w:rsidP="0017062B">
            <w:pPr>
              <w:jc w:val="center"/>
              <w:rPr>
                <w:rFonts w:eastAsia="標楷體"/>
              </w:rPr>
            </w:pPr>
            <w:r>
              <w:rPr>
                <w:rFonts w:ascii="Arial" w:eastAsia="標楷體" w:hAnsi="Arial" w:hint="eastAsia"/>
                <w:color w:val="000000"/>
              </w:rPr>
              <w:t>服務申請人</w:t>
            </w:r>
          </w:p>
        </w:tc>
        <w:tc>
          <w:tcPr>
            <w:tcW w:w="3428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93EBD" w:rsidRDefault="00793EBD" w:rsidP="0017062B">
            <w:pPr>
              <w:jc w:val="center"/>
              <w:rPr>
                <w:rFonts w:eastAsia="標楷體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93EBD" w:rsidRDefault="00477BD2" w:rsidP="0017062B">
            <w:pPr>
              <w:jc w:val="center"/>
              <w:rPr>
                <w:rFonts w:eastAsia="標楷體"/>
              </w:rPr>
            </w:pPr>
            <w:r>
              <w:rPr>
                <w:rFonts w:ascii="Arial" w:eastAsia="標楷體" w:hAnsi="Arial" w:hint="eastAsia"/>
                <w:color w:val="000000"/>
              </w:rPr>
              <w:t>諮詢負責人</w:t>
            </w:r>
          </w:p>
        </w:tc>
        <w:tc>
          <w:tcPr>
            <w:tcW w:w="3483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3EBD" w:rsidRDefault="00793EBD" w:rsidP="0017062B">
            <w:pPr>
              <w:jc w:val="center"/>
              <w:rPr>
                <w:rFonts w:eastAsia="標楷體"/>
              </w:rPr>
            </w:pPr>
          </w:p>
        </w:tc>
      </w:tr>
    </w:tbl>
    <w:p w:rsidR="001B133B" w:rsidRDefault="001B133B" w:rsidP="00F34DB7">
      <w:pPr>
        <w:spacing w:line="240" w:lineRule="exact"/>
        <w:ind w:right="-82"/>
        <w:rPr>
          <w:rFonts w:eastAsia="標楷體"/>
          <w:b/>
          <w:color w:val="FF0000"/>
        </w:rPr>
      </w:pPr>
    </w:p>
    <w:p w:rsidR="00E64593" w:rsidRDefault="00E64593" w:rsidP="00F34DB7">
      <w:pPr>
        <w:spacing w:line="240" w:lineRule="exact"/>
        <w:ind w:right="-82"/>
        <w:rPr>
          <w:rFonts w:eastAsia="標楷體"/>
          <w:b/>
          <w:color w:val="FF0000"/>
        </w:rPr>
      </w:pPr>
      <w:r>
        <w:rPr>
          <w:rFonts w:eastAsia="標楷體" w:hint="eastAsia"/>
          <w:b/>
          <w:color w:val="FF0000"/>
        </w:rPr>
        <w:t>*:</w:t>
      </w:r>
      <w:r>
        <w:rPr>
          <w:rFonts w:eastAsia="標楷體" w:hint="eastAsia"/>
          <w:b/>
          <w:color w:val="FF0000"/>
        </w:rPr>
        <w:t xml:space="preserve">　</w:t>
      </w:r>
      <w:proofErr w:type="gramStart"/>
      <w:r>
        <w:rPr>
          <w:rFonts w:eastAsia="標楷體" w:hint="eastAsia"/>
          <w:b/>
          <w:color w:val="FF0000"/>
          <w:lang w:eastAsia="zh-HK"/>
        </w:rPr>
        <w:t>比填選項</w:t>
      </w:r>
      <w:proofErr w:type="gramEnd"/>
      <w:r>
        <w:rPr>
          <w:rFonts w:eastAsia="標楷體" w:hint="eastAsia"/>
          <w:b/>
          <w:color w:val="FF0000"/>
          <w:lang w:eastAsia="zh-HK"/>
        </w:rPr>
        <w:t>。</w:t>
      </w:r>
    </w:p>
    <w:p w:rsidR="00E64593" w:rsidRDefault="00E64593" w:rsidP="00F34DB7">
      <w:pPr>
        <w:spacing w:line="240" w:lineRule="exact"/>
        <w:ind w:right="-82"/>
        <w:rPr>
          <w:rFonts w:eastAsia="標楷體"/>
          <w:b/>
          <w:color w:val="FF0000"/>
        </w:rPr>
      </w:pPr>
      <w:r>
        <w:rPr>
          <w:rFonts w:eastAsia="標楷體" w:hint="eastAsia"/>
          <w:b/>
          <w:color w:val="FF0000"/>
        </w:rPr>
        <w:t>#:</w:t>
      </w:r>
      <w:r>
        <w:rPr>
          <w:rFonts w:eastAsia="標楷體" w:hint="eastAsia"/>
          <w:b/>
          <w:color w:val="FF0000"/>
        </w:rPr>
        <w:t xml:space="preserve">　</w:t>
      </w:r>
      <w:r>
        <w:rPr>
          <w:rFonts w:eastAsia="標楷體" w:hint="eastAsia"/>
          <w:b/>
          <w:color w:val="FF0000"/>
          <w:lang w:eastAsia="zh-HK"/>
        </w:rPr>
        <w:t>內容摘要為</w:t>
      </w:r>
      <w:r w:rsidRPr="00E64593">
        <w:rPr>
          <w:rFonts w:eastAsia="標楷體" w:hint="eastAsia"/>
          <w:b/>
          <w:color w:val="FF0000"/>
          <w:lang w:eastAsia="zh-HK"/>
        </w:rPr>
        <w:t>諮詢服務</w:t>
      </w:r>
      <w:r>
        <w:rPr>
          <w:rFonts w:eastAsia="標楷體" w:hint="eastAsia"/>
          <w:b/>
          <w:color w:val="FF0000"/>
          <w:lang w:eastAsia="zh-HK"/>
        </w:rPr>
        <w:t>之紀錄，作為</w:t>
      </w:r>
      <w:r w:rsidR="008069C3">
        <w:rPr>
          <w:rFonts w:eastAsia="標楷體" w:hint="eastAsia"/>
          <w:b/>
          <w:color w:val="FF0000"/>
          <w:lang w:eastAsia="zh-HK"/>
        </w:rPr>
        <w:t>申請人及諮詢人員及後續執行的備忘錄。申請人若有簽具保密協定時</w:t>
      </w:r>
      <w:r w:rsidR="008069C3">
        <w:rPr>
          <w:rFonts w:eastAsia="標楷體" w:hint="eastAsia"/>
          <w:b/>
          <w:color w:val="FF0000"/>
        </w:rPr>
        <w:t>，</w:t>
      </w:r>
      <w:r w:rsidR="008069C3">
        <w:rPr>
          <w:rFonts w:eastAsia="標楷體" w:hint="eastAsia"/>
          <w:b/>
          <w:color w:val="FF0000"/>
          <w:lang w:eastAsia="zh-HK"/>
        </w:rPr>
        <w:t>本紀錄將是定義討論及內容範圍的主要依據。</w:t>
      </w:r>
    </w:p>
    <w:p w:rsidR="00E64593" w:rsidRPr="008069C3" w:rsidRDefault="00E64593" w:rsidP="00F34DB7">
      <w:pPr>
        <w:spacing w:line="240" w:lineRule="exact"/>
        <w:ind w:right="-82"/>
        <w:rPr>
          <w:rFonts w:eastAsia="標楷體"/>
          <w:b/>
          <w:color w:val="FF0000"/>
        </w:rPr>
      </w:pPr>
    </w:p>
    <w:p w:rsidR="001B133B" w:rsidRDefault="001B133B">
      <w:pPr>
        <w:widowControl/>
        <w:rPr>
          <w:rFonts w:eastAsia="標楷體"/>
          <w:b/>
          <w:color w:val="FF0000"/>
        </w:rPr>
      </w:pPr>
      <w:r>
        <w:rPr>
          <w:rFonts w:eastAsia="標楷體"/>
          <w:b/>
          <w:color w:val="FF0000"/>
        </w:rPr>
        <w:br w:type="page"/>
      </w:r>
    </w:p>
    <w:p w:rsidR="001B133B" w:rsidRPr="00793EBD" w:rsidRDefault="001B133B" w:rsidP="001B133B">
      <w:pPr>
        <w:snapToGrid w:val="0"/>
        <w:jc w:val="center"/>
        <w:rPr>
          <w:rFonts w:eastAsia="標楷體"/>
          <w:color w:val="000000"/>
          <w:sz w:val="32"/>
          <w:szCs w:val="32"/>
        </w:rPr>
      </w:pPr>
      <w:r w:rsidRPr="00793EBD">
        <w:rPr>
          <w:rFonts w:eastAsia="標楷體" w:hint="eastAsia"/>
          <w:color w:val="000000"/>
          <w:sz w:val="32"/>
          <w:szCs w:val="32"/>
        </w:rPr>
        <w:lastRenderedPageBreak/>
        <w:t>高通量基因</w:t>
      </w:r>
      <w:proofErr w:type="gramStart"/>
      <w:r w:rsidRPr="00793EBD">
        <w:rPr>
          <w:rFonts w:eastAsia="標楷體" w:hint="eastAsia"/>
          <w:color w:val="000000"/>
          <w:sz w:val="32"/>
          <w:szCs w:val="32"/>
        </w:rPr>
        <w:t>體暨巨量</w:t>
      </w:r>
      <w:proofErr w:type="gramEnd"/>
      <w:r w:rsidRPr="00793EBD">
        <w:rPr>
          <w:rFonts w:eastAsia="標楷體" w:hint="eastAsia"/>
          <w:color w:val="000000"/>
          <w:sz w:val="32"/>
          <w:szCs w:val="32"/>
        </w:rPr>
        <w:t>資料分析核心設施</w:t>
      </w:r>
    </w:p>
    <w:p w:rsidR="001B133B" w:rsidRPr="00793EBD" w:rsidRDefault="001B133B" w:rsidP="001B133B">
      <w:pPr>
        <w:snapToGrid w:val="0"/>
        <w:jc w:val="center"/>
        <w:rPr>
          <w:rFonts w:eastAsia="標楷體"/>
          <w:color w:val="000000"/>
          <w:sz w:val="32"/>
          <w:szCs w:val="32"/>
        </w:rPr>
      </w:pPr>
      <w:r w:rsidRPr="00793EBD">
        <w:rPr>
          <w:rFonts w:eastAsia="標楷體" w:hint="eastAsia"/>
          <w:color w:val="000000"/>
          <w:sz w:val="32"/>
          <w:szCs w:val="32"/>
        </w:rPr>
        <w:t>技術專家諮詢服務紀錄單</w:t>
      </w:r>
      <w:r>
        <w:rPr>
          <w:rFonts w:eastAsia="標楷體" w:hint="eastAsia"/>
          <w:color w:val="000000"/>
          <w:sz w:val="32"/>
          <w:szCs w:val="32"/>
        </w:rPr>
        <w:t>(</w:t>
      </w:r>
      <w:r w:rsidRPr="001B133B">
        <w:rPr>
          <w:rFonts w:eastAsia="標楷體" w:hint="eastAsia"/>
          <w:color w:val="548DD4" w:themeColor="text2" w:themeTint="99"/>
          <w:sz w:val="32"/>
          <w:szCs w:val="32"/>
        </w:rPr>
        <w:t>範例</w:t>
      </w:r>
      <w:r>
        <w:rPr>
          <w:rFonts w:eastAsia="標楷體" w:hint="eastAsia"/>
          <w:color w:val="000000"/>
          <w:sz w:val="32"/>
          <w:szCs w:val="32"/>
        </w:rPr>
        <w:t>)</w:t>
      </w:r>
    </w:p>
    <w:p w:rsidR="001B133B" w:rsidRDefault="001B133B" w:rsidP="001B133B">
      <w:pPr>
        <w:wordWrap w:val="0"/>
        <w:snapToGrid w:val="0"/>
        <w:spacing w:before="120"/>
        <w:jc w:val="right"/>
        <w:rPr>
          <w:rFonts w:eastAsia="標楷體"/>
        </w:rPr>
      </w:pPr>
      <w:r>
        <w:rPr>
          <w:rFonts w:eastAsia="標楷體" w:hint="eastAsia"/>
        </w:rPr>
        <w:t>諮詢日期：</w:t>
      </w:r>
      <w:r>
        <w:rPr>
          <w:rFonts w:eastAsia="標楷體" w:hint="eastAsia"/>
        </w:rPr>
        <w:t xml:space="preserve">      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 xml:space="preserve">     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 xml:space="preserve">    </w:t>
      </w:r>
      <w:r>
        <w:rPr>
          <w:rFonts w:eastAsia="標楷體" w:hint="eastAsia"/>
        </w:rPr>
        <w:t>日</w:t>
      </w:r>
    </w:p>
    <w:tbl>
      <w:tblPr>
        <w:tblW w:w="9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"/>
        <w:gridCol w:w="5412"/>
        <w:gridCol w:w="4353"/>
      </w:tblGrid>
      <w:tr w:rsidR="001B133B" w:rsidTr="00095C0E">
        <w:trPr>
          <w:cantSplit/>
          <w:trHeight w:hRule="exact" w:val="784"/>
        </w:trPr>
        <w:tc>
          <w:tcPr>
            <w:tcW w:w="9793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1B133B" w:rsidRDefault="001B133B" w:rsidP="00095C0E">
            <w:pPr>
              <w:rPr>
                <w:rFonts w:ascii="Arial" w:eastAsia="標楷體" w:hAnsi="Arial"/>
                <w:color w:val="000000"/>
              </w:rPr>
            </w:pPr>
            <w:r>
              <w:rPr>
                <w:rFonts w:ascii="Arial" w:eastAsia="標楷體" w:hAnsi="Arial" w:hint="eastAsia"/>
                <w:color w:val="000000"/>
              </w:rPr>
              <w:t>服務申請人</w:t>
            </w:r>
            <w:r>
              <w:rPr>
                <w:rFonts w:eastAsia="標楷體" w:hint="eastAsia"/>
              </w:rPr>
              <w:t>資料</w:t>
            </w:r>
          </w:p>
        </w:tc>
      </w:tr>
      <w:tr w:rsidR="001B133B" w:rsidTr="00095C0E">
        <w:trPr>
          <w:cantSplit/>
          <w:trHeight w:hRule="exact" w:val="529"/>
        </w:trPr>
        <w:tc>
          <w:tcPr>
            <w:tcW w:w="5440" w:type="dxa"/>
            <w:gridSpan w:val="2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33B" w:rsidRDefault="001B133B" w:rsidP="00095C0E">
            <w:pPr>
              <w:jc w:val="both"/>
              <w:rPr>
                <w:rFonts w:ascii="Arial" w:eastAsia="標楷體" w:hAnsi="Arial"/>
              </w:rPr>
            </w:pPr>
            <w:r>
              <w:rPr>
                <w:rFonts w:ascii="Arial" w:eastAsia="標楷體" w:hAnsi="Arial" w:hint="eastAsia"/>
              </w:rPr>
              <w:t>姓名</w:t>
            </w:r>
            <w:r>
              <w:rPr>
                <w:rFonts w:ascii="Arial" w:eastAsia="標楷體" w:hAnsi="Arial" w:hint="eastAsia"/>
              </w:rPr>
              <w:t>*</w:t>
            </w:r>
            <w:r>
              <w:rPr>
                <w:rFonts w:ascii="Arial" w:eastAsia="標楷體" w:hAnsi="Arial" w:hint="eastAsia"/>
              </w:rPr>
              <w:t>：</w:t>
            </w:r>
            <w:r w:rsidRPr="00D46393">
              <w:rPr>
                <w:rFonts w:ascii="Arial" w:eastAsia="標楷體" w:hAnsi="Arial" w:hint="eastAsia"/>
                <w:color w:val="548DD4" w:themeColor="text2" w:themeTint="99"/>
              </w:rPr>
              <w:t>王大為</w:t>
            </w:r>
          </w:p>
        </w:tc>
        <w:tc>
          <w:tcPr>
            <w:tcW w:w="435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B133B" w:rsidRDefault="001B133B" w:rsidP="00D46393">
            <w:pPr>
              <w:jc w:val="both"/>
              <w:rPr>
                <w:rFonts w:ascii="Arial" w:eastAsia="標楷體" w:hAnsi="Arial"/>
              </w:rPr>
            </w:pPr>
            <w:r>
              <w:rPr>
                <w:rFonts w:ascii="Arial" w:eastAsia="標楷體" w:hAnsi="Arial" w:hint="eastAsia"/>
              </w:rPr>
              <w:t>職稱</w:t>
            </w:r>
            <w:r>
              <w:rPr>
                <w:rFonts w:ascii="Arial" w:eastAsia="標楷體" w:hAnsi="Arial" w:hint="eastAsia"/>
              </w:rPr>
              <w:t>*</w:t>
            </w:r>
            <w:r>
              <w:rPr>
                <w:rFonts w:ascii="Arial" w:eastAsia="標楷體" w:hAnsi="Arial" w:hint="eastAsia"/>
              </w:rPr>
              <w:t>：</w:t>
            </w:r>
            <w:r w:rsidRPr="00D46393">
              <w:rPr>
                <w:rFonts w:ascii="Arial" w:eastAsia="標楷體" w:hAnsi="Arial" w:hint="eastAsia"/>
                <w:color w:val="548DD4" w:themeColor="text2" w:themeTint="99"/>
              </w:rPr>
              <w:t>主治</w:t>
            </w:r>
            <w:r w:rsidR="00D46393">
              <w:rPr>
                <w:rFonts w:ascii="Arial" w:eastAsia="標楷體" w:hAnsi="Arial" w:hint="eastAsia"/>
                <w:color w:val="548DD4" w:themeColor="text2" w:themeTint="99"/>
              </w:rPr>
              <w:t>大夫</w:t>
            </w:r>
          </w:p>
        </w:tc>
      </w:tr>
      <w:tr w:rsidR="001B133B" w:rsidTr="00095C0E">
        <w:trPr>
          <w:cantSplit/>
          <w:trHeight w:hRule="exact" w:val="548"/>
        </w:trPr>
        <w:tc>
          <w:tcPr>
            <w:tcW w:w="54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33B" w:rsidRDefault="001B133B" w:rsidP="00095C0E">
            <w:pPr>
              <w:jc w:val="both"/>
              <w:rPr>
                <w:rFonts w:ascii="Arial" w:eastAsia="標楷體" w:hAnsi="Arial"/>
              </w:rPr>
            </w:pPr>
            <w:r>
              <w:rPr>
                <w:rFonts w:ascii="Arial" w:eastAsia="標楷體" w:hAnsi="Arial" w:hint="eastAsia"/>
              </w:rPr>
              <w:t>服務機構及單位</w:t>
            </w:r>
            <w:r>
              <w:rPr>
                <w:rFonts w:ascii="Arial" w:eastAsia="標楷體" w:hAnsi="Arial" w:hint="eastAsia"/>
              </w:rPr>
              <w:t>*</w:t>
            </w:r>
            <w:r>
              <w:rPr>
                <w:rFonts w:eastAsia="標楷體" w:hint="eastAsia"/>
              </w:rPr>
              <w:t xml:space="preserve">: </w:t>
            </w:r>
            <w:r w:rsidRPr="00D46393">
              <w:rPr>
                <w:rFonts w:eastAsia="標楷體" w:hint="eastAsia"/>
                <w:color w:val="548DD4" w:themeColor="text2" w:themeTint="99"/>
              </w:rPr>
              <w:t>台北榮民總醫院腫瘤科</w:t>
            </w:r>
          </w:p>
        </w:tc>
        <w:tc>
          <w:tcPr>
            <w:tcW w:w="4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B133B" w:rsidRDefault="001B133B" w:rsidP="00095C0E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辦公室電話</w:t>
            </w:r>
            <w:r>
              <w:rPr>
                <w:rFonts w:eastAsia="標楷體" w:hint="eastAsia"/>
              </w:rPr>
              <w:t>*</w:t>
            </w:r>
            <w:r>
              <w:rPr>
                <w:rFonts w:eastAsia="標楷體" w:hint="eastAsia"/>
              </w:rPr>
              <w:t>：</w:t>
            </w:r>
            <w:r w:rsidRPr="00D46393">
              <w:rPr>
                <w:rFonts w:eastAsia="標楷體" w:hint="eastAsia"/>
                <w:color w:val="548DD4" w:themeColor="text2" w:themeTint="99"/>
              </w:rPr>
              <w:t>28267777#1235</w:t>
            </w:r>
          </w:p>
        </w:tc>
      </w:tr>
      <w:tr w:rsidR="001B133B" w:rsidTr="00095C0E">
        <w:trPr>
          <w:cantSplit/>
          <w:trHeight w:hRule="exact" w:val="568"/>
        </w:trPr>
        <w:tc>
          <w:tcPr>
            <w:tcW w:w="5440" w:type="dxa"/>
            <w:gridSpan w:val="2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1B133B" w:rsidRDefault="001B133B" w:rsidP="00D46393">
            <w:pPr>
              <w:jc w:val="both"/>
              <w:rPr>
                <w:rFonts w:ascii="Arial" w:eastAsia="標楷體" w:hAnsi="Arial"/>
              </w:rPr>
            </w:pPr>
            <w:r>
              <w:rPr>
                <w:rFonts w:ascii="Arial" w:eastAsia="標楷體" w:hAnsi="Arial" w:hint="eastAsia"/>
              </w:rPr>
              <w:t>電子郵件信箱</w:t>
            </w:r>
            <w:r>
              <w:rPr>
                <w:rFonts w:ascii="Arial" w:eastAsia="標楷體" w:hAnsi="Arial" w:hint="eastAsia"/>
              </w:rPr>
              <w:t>*</w:t>
            </w:r>
            <w:r>
              <w:rPr>
                <w:rFonts w:ascii="Arial" w:eastAsia="標楷體" w:hAnsi="Arial" w:hint="eastAsia"/>
              </w:rPr>
              <w:t>：</w:t>
            </w:r>
            <w:r>
              <w:rPr>
                <w:rFonts w:ascii="Arial" w:eastAsia="標楷體" w:hAnsi="Arial"/>
              </w:rPr>
              <w:t xml:space="preserve"> </w:t>
            </w:r>
            <w:r w:rsidRPr="00D46393">
              <w:rPr>
                <w:rFonts w:ascii="Arial" w:eastAsia="標楷體" w:hAnsi="Arial" w:hint="eastAsia"/>
                <w:color w:val="548DD4" w:themeColor="text2" w:themeTint="99"/>
              </w:rPr>
              <w:t>dwwang@</w:t>
            </w:r>
            <w:r w:rsidR="00D46393" w:rsidRPr="00D46393">
              <w:rPr>
                <w:rFonts w:ascii="Arial" w:eastAsia="標楷體" w:hAnsi="Arial" w:hint="eastAsia"/>
                <w:color w:val="548DD4" w:themeColor="text2" w:themeTint="99"/>
              </w:rPr>
              <w:t>vghtpe.gov.tw</w:t>
            </w:r>
          </w:p>
        </w:tc>
        <w:tc>
          <w:tcPr>
            <w:tcW w:w="435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B133B" w:rsidRDefault="001B133B" w:rsidP="00095C0E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其他連絡電話：</w:t>
            </w:r>
          </w:p>
        </w:tc>
      </w:tr>
      <w:tr w:rsidR="001B133B" w:rsidRPr="007B49AB" w:rsidTr="00095C0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399"/>
        </w:trPr>
        <w:tc>
          <w:tcPr>
            <w:tcW w:w="9793" w:type="dxa"/>
            <w:gridSpan w:val="3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1B133B" w:rsidRPr="007B49AB" w:rsidRDefault="001B133B" w:rsidP="00095C0E">
            <w:pPr>
              <w:rPr>
                <w:rFonts w:ascii="Arial" w:eastAsia="標楷體" w:hAnsi="Arial"/>
                <w:color w:val="000000"/>
              </w:rPr>
            </w:pPr>
            <w:r>
              <w:rPr>
                <w:rFonts w:eastAsia="標楷體" w:hint="eastAsia"/>
              </w:rPr>
              <w:t>需求說明</w:t>
            </w:r>
          </w:p>
        </w:tc>
      </w:tr>
      <w:tr w:rsidR="001B133B" w:rsidRPr="007B49AB" w:rsidTr="00D75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28" w:type="dxa"/>
          <w:cantSplit/>
          <w:trHeight w:val="3666"/>
        </w:trPr>
        <w:tc>
          <w:tcPr>
            <w:tcW w:w="976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646" w:rsidRPr="00C95AAC" w:rsidRDefault="004867E3" w:rsidP="00C95AAC">
            <w:pPr>
              <w:jc w:val="both"/>
              <w:rPr>
                <w:rFonts w:eastAsia="標楷體"/>
                <w:color w:val="548DD4" w:themeColor="text2" w:themeTint="99"/>
              </w:rPr>
            </w:pPr>
            <w:r w:rsidRPr="00C95AAC">
              <w:rPr>
                <w:rFonts w:eastAsia="標楷體" w:hint="eastAsia"/>
                <w:color w:val="548DD4" w:themeColor="text2" w:themeTint="99"/>
              </w:rPr>
              <w:t>想利用收集</w:t>
            </w:r>
            <w:r w:rsidR="00D46393" w:rsidRPr="00C95AAC">
              <w:rPr>
                <w:rFonts w:eastAsia="標楷體" w:hint="eastAsia"/>
                <w:color w:val="548DD4" w:themeColor="text2" w:themeTint="99"/>
              </w:rPr>
              <w:t>肺癌</w:t>
            </w:r>
            <w:r w:rsidR="00D46393" w:rsidRPr="00C95AAC">
              <w:rPr>
                <w:rFonts w:eastAsia="標楷體" w:hint="eastAsia"/>
                <w:color w:val="548DD4" w:themeColor="text2" w:themeTint="99"/>
              </w:rPr>
              <w:t>/</w:t>
            </w:r>
            <w:proofErr w:type="gramStart"/>
            <w:r w:rsidR="00D46393" w:rsidRPr="00C95AAC">
              <w:rPr>
                <w:rFonts w:eastAsia="標楷體" w:hint="eastAsia"/>
                <w:color w:val="548DD4" w:themeColor="text2" w:themeTint="99"/>
              </w:rPr>
              <w:t>週</w:t>
            </w:r>
            <w:proofErr w:type="gramEnd"/>
            <w:r w:rsidR="00D46393" w:rsidRPr="00C95AAC">
              <w:rPr>
                <w:rFonts w:eastAsia="標楷體" w:hint="eastAsia"/>
                <w:color w:val="548DD4" w:themeColor="text2" w:themeTint="99"/>
              </w:rPr>
              <w:t>邊正常組織的樣品</w:t>
            </w:r>
            <w:r w:rsidRPr="00C95AAC">
              <w:rPr>
                <w:rFonts w:eastAsia="標楷體" w:hint="eastAsia"/>
                <w:color w:val="548DD4" w:themeColor="text2" w:themeTint="99"/>
              </w:rPr>
              <w:t>，希望可以利用基因</w:t>
            </w:r>
            <w:r w:rsidR="00EC5098">
              <w:rPr>
                <w:rFonts w:eastAsia="標楷體" w:hint="eastAsia"/>
                <w:color w:val="548DD4" w:themeColor="text2" w:themeTint="99"/>
              </w:rPr>
              <w:t>體</w:t>
            </w:r>
            <w:r w:rsidRPr="00C95AAC">
              <w:rPr>
                <w:rFonts w:eastAsia="標楷體" w:hint="eastAsia"/>
                <w:color w:val="548DD4" w:themeColor="text2" w:themeTint="99"/>
              </w:rPr>
              <w:t>技術找出分類三型肺癌的生物標幟</w:t>
            </w:r>
            <w:r w:rsidRPr="00C95AAC">
              <w:rPr>
                <w:rFonts w:eastAsia="標楷體" w:hint="eastAsia"/>
                <w:color w:val="548DD4" w:themeColor="text2" w:themeTint="99"/>
              </w:rPr>
              <w:t>,</w:t>
            </w:r>
            <w:r w:rsidR="00EC5098">
              <w:rPr>
                <w:rFonts w:eastAsia="標楷體" w:hint="eastAsia"/>
                <w:color w:val="548DD4" w:themeColor="text2" w:themeTint="99"/>
              </w:rPr>
              <w:t>想了解</w:t>
            </w:r>
            <w:r w:rsidR="00957CE0" w:rsidRPr="00C95AAC">
              <w:rPr>
                <w:rFonts w:eastAsia="標楷體" w:hint="eastAsia"/>
                <w:color w:val="548DD4" w:themeColor="text2" w:themeTint="99"/>
              </w:rPr>
              <w:t>要用晶片還是</w:t>
            </w:r>
            <w:r w:rsidR="00957CE0" w:rsidRPr="00C95AAC">
              <w:rPr>
                <w:rFonts w:eastAsia="標楷體"/>
                <w:color w:val="548DD4" w:themeColor="text2" w:themeTint="99"/>
              </w:rPr>
              <w:t>NGS</w:t>
            </w:r>
            <w:r w:rsidR="00957CE0" w:rsidRPr="00C95AAC">
              <w:rPr>
                <w:rFonts w:eastAsia="標楷體" w:hint="eastAsia"/>
                <w:color w:val="548DD4" w:themeColor="text2" w:themeTint="99"/>
              </w:rPr>
              <w:t>比較合適</w:t>
            </w:r>
          </w:p>
          <w:p w:rsidR="00957CE0" w:rsidRPr="00C95AAC" w:rsidRDefault="00957CE0" w:rsidP="00C95AAC">
            <w:pPr>
              <w:jc w:val="both"/>
              <w:rPr>
                <w:rFonts w:eastAsia="標楷體"/>
              </w:rPr>
            </w:pPr>
          </w:p>
        </w:tc>
      </w:tr>
    </w:tbl>
    <w:p w:rsidR="001B133B" w:rsidRDefault="001B133B" w:rsidP="001B133B">
      <w:pPr>
        <w:spacing w:line="240" w:lineRule="exact"/>
        <w:ind w:right="-82"/>
        <w:rPr>
          <w:rFonts w:eastAsia="標楷體"/>
          <w:b/>
          <w:color w:val="FF0000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15"/>
        <w:gridCol w:w="4333"/>
      </w:tblGrid>
      <w:tr w:rsidR="001B133B" w:rsidTr="00095C0E">
        <w:trPr>
          <w:cantSplit/>
          <w:trHeight w:hRule="exact" w:val="440"/>
        </w:trPr>
        <w:tc>
          <w:tcPr>
            <w:tcW w:w="974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1B133B" w:rsidRDefault="001B133B" w:rsidP="00095C0E">
            <w:pPr>
              <w:rPr>
                <w:rFonts w:ascii="Arial" w:eastAsia="標楷體" w:hAnsi="Arial"/>
                <w:color w:val="000000"/>
              </w:rPr>
            </w:pPr>
            <w:r>
              <w:rPr>
                <w:rFonts w:ascii="Arial" w:eastAsia="標楷體" w:hAnsi="Arial" w:hint="eastAsia"/>
                <w:color w:val="000000"/>
              </w:rPr>
              <w:t>諮詢負責人</w:t>
            </w:r>
            <w:r>
              <w:rPr>
                <w:rFonts w:eastAsia="標楷體" w:hint="eastAsia"/>
              </w:rPr>
              <w:t>資料</w:t>
            </w:r>
          </w:p>
        </w:tc>
      </w:tr>
      <w:tr w:rsidR="001B133B" w:rsidTr="00095C0E">
        <w:trPr>
          <w:cantSplit/>
          <w:trHeight w:hRule="exact" w:val="454"/>
        </w:trPr>
        <w:tc>
          <w:tcPr>
            <w:tcW w:w="5415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33B" w:rsidRDefault="001B133B" w:rsidP="00095C0E">
            <w:pPr>
              <w:jc w:val="both"/>
              <w:rPr>
                <w:rFonts w:ascii="Arial" w:eastAsia="標楷體" w:hAnsi="Arial"/>
              </w:rPr>
            </w:pPr>
            <w:r>
              <w:rPr>
                <w:rFonts w:ascii="Arial" w:eastAsia="標楷體" w:hAnsi="Arial" w:hint="eastAsia"/>
              </w:rPr>
              <w:t>姓名</w:t>
            </w:r>
            <w:r w:rsidR="00EC5098">
              <w:rPr>
                <w:rFonts w:ascii="Arial" w:eastAsia="標楷體" w:hAnsi="Arial" w:hint="eastAsia"/>
              </w:rPr>
              <w:t>*</w:t>
            </w:r>
            <w:proofErr w:type="gramStart"/>
            <w:r>
              <w:rPr>
                <w:rFonts w:ascii="標楷體" w:eastAsia="標楷體" w:hAnsi="標楷體" w:hint="eastAsia"/>
              </w:rPr>
              <w:t>︰</w:t>
            </w:r>
            <w:proofErr w:type="gramEnd"/>
            <w:r>
              <w:rPr>
                <w:rFonts w:ascii="Arial" w:eastAsia="標楷體" w:hAnsi="Arial"/>
              </w:rPr>
              <w:t xml:space="preserve"> </w:t>
            </w:r>
            <w:r w:rsidRPr="00D46393">
              <w:rPr>
                <w:rFonts w:ascii="Arial" w:eastAsia="標楷體" w:hAnsi="Arial" w:hint="eastAsia"/>
                <w:color w:val="548DD4" w:themeColor="text2" w:themeTint="99"/>
              </w:rPr>
              <w:t>李</w:t>
            </w:r>
            <w:r w:rsidR="00E64593">
              <w:rPr>
                <w:rFonts w:ascii="Arial" w:eastAsia="標楷體" w:hAnsi="Arial" w:hint="eastAsia"/>
                <w:color w:val="548DD4" w:themeColor="text2" w:themeTint="99"/>
                <w:lang w:eastAsia="zh-HK"/>
              </w:rPr>
              <w:t>大同</w:t>
            </w:r>
          </w:p>
        </w:tc>
        <w:tc>
          <w:tcPr>
            <w:tcW w:w="433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B133B" w:rsidRDefault="001B133B" w:rsidP="00095C0E">
            <w:pPr>
              <w:jc w:val="both"/>
              <w:rPr>
                <w:rFonts w:ascii="Arial" w:eastAsia="標楷體" w:hAnsi="Arial"/>
              </w:rPr>
            </w:pPr>
            <w:r>
              <w:rPr>
                <w:rFonts w:ascii="Arial" w:eastAsia="標楷體" w:hAnsi="Arial" w:hint="eastAsia"/>
              </w:rPr>
              <w:t>職稱：</w:t>
            </w:r>
            <w:r w:rsidRPr="00D46393">
              <w:rPr>
                <w:rFonts w:ascii="Arial" w:eastAsia="標楷體" w:hAnsi="Arial" w:hint="eastAsia"/>
                <w:color w:val="548DD4" w:themeColor="text2" w:themeTint="99"/>
              </w:rPr>
              <w:t>博士後研究員</w:t>
            </w:r>
          </w:p>
        </w:tc>
      </w:tr>
      <w:tr w:rsidR="001B133B" w:rsidTr="00095C0E">
        <w:trPr>
          <w:cantSplit/>
          <w:trHeight w:hRule="exact" w:val="454"/>
        </w:trPr>
        <w:tc>
          <w:tcPr>
            <w:tcW w:w="5415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1B133B" w:rsidRDefault="001B133B" w:rsidP="00095C0E">
            <w:pPr>
              <w:jc w:val="both"/>
              <w:rPr>
                <w:rFonts w:ascii="Arial" w:eastAsia="標楷體" w:hAnsi="Arial"/>
              </w:rPr>
            </w:pPr>
            <w:r>
              <w:rPr>
                <w:rFonts w:ascii="Arial" w:eastAsia="標楷體" w:hAnsi="Arial" w:hint="eastAsia"/>
              </w:rPr>
              <w:t>電子郵件信箱</w:t>
            </w:r>
            <w:r>
              <w:rPr>
                <w:rFonts w:ascii="Arial" w:eastAsia="標楷體" w:hAnsi="Arial" w:hint="eastAsia"/>
              </w:rPr>
              <w:t>*</w:t>
            </w:r>
            <w:r>
              <w:rPr>
                <w:rFonts w:ascii="Arial" w:eastAsia="標楷體" w:hAnsi="Arial" w:hint="eastAsia"/>
              </w:rPr>
              <w:t>：</w:t>
            </w:r>
            <w:r w:rsidR="00E64593">
              <w:rPr>
                <w:rFonts w:ascii="Arial" w:eastAsia="標楷體" w:hAnsi="Arial" w:hint="eastAsia"/>
                <w:color w:val="548DD4" w:themeColor="text2" w:themeTint="99"/>
              </w:rPr>
              <w:t>dt</w:t>
            </w:r>
            <w:r w:rsidR="00D46393" w:rsidRPr="00D46393">
              <w:rPr>
                <w:rFonts w:ascii="Arial" w:eastAsia="標楷體" w:hAnsi="Arial" w:hint="eastAsia"/>
                <w:color w:val="548DD4" w:themeColor="text2" w:themeTint="99"/>
              </w:rPr>
              <w:t>lee@ym.edu.tw</w:t>
            </w:r>
          </w:p>
        </w:tc>
        <w:tc>
          <w:tcPr>
            <w:tcW w:w="433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B133B" w:rsidRDefault="001B133B" w:rsidP="00095C0E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辦公室電話</w:t>
            </w:r>
            <w:r>
              <w:rPr>
                <w:rFonts w:eastAsia="標楷體" w:hint="eastAsia"/>
              </w:rPr>
              <w:t>*</w:t>
            </w:r>
            <w:r>
              <w:rPr>
                <w:rFonts w:eastAsia="標楷體" w:hint="eastAsia"/>
              </w:rPr>
              <w:t>：</w:t>
            </w:r>
          </w:p>
        </w:tc>
      </w:tr>
      <w:tr w:rsidR="001B133B" w:rsidRPr="007B49AB" w:rsidTr="00095C0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318"/>
        </w:trPr>
        <w:tc>
          <w:tcPr>
            <w:tcW w:w="974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1B133B" w:rsidRPr="007B49AB" w:rsidRDefault="001B133B" w:rsidP="00095C0E">
            <w:pPr>
              <w:rPr>
                <w:rFonts w:ascii="Arial" w:eastAsia="標楷體" w:hAnsi="Arial"/>
                <w:color w:val="000000"/>
              </w:rPr>
            </w:pPr>
            <w:r>
              <w:rPr>
                <w:rFonts w:ascii="Arial" w:eastAsia="標楷體" w:hAnsi="Arial" w:hint="eastAsia"/>
                <w:color w:val="000000"/>
              </w:rPr>
              <w:t>建議與討論</w:t>
            </w:r>
          </w:p>
        </w:tc>
      </w:tr>
      <w:tr w:rsidR="001B133B" w:rsidRPr="007B49AB" w:rsidTr="00095C0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4640"/>
        </w:trPr>
        <w:tc>
          <w:tcPr>
            <w:tcW w:w="9748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133B" w:rsidRPr="004678C8" w:rsidRDefault="001B133B" w:rsidP="00095C0E">
            <w:pPr>
              <w:snapToGrid w:val="0"/>
              <w:jc w:val="both"/>
            </w:pPr>
            <w:r>
              <w:rPr>
                <w:rFonts w:eastAsia="標楷體" w:hint="eastAsia"/>
                <w:b/>
              </w:rPr>
              <w:t>內容摘要</w:t>
            </w:r>
            <w:r w:rsidR="00EC5098">
              <w:rPr>
                <w:rFonts w:eastAsia="標楷體" w:hint="eastAsia"/>
                <w:b/>
              </w:rPr>
              <w:t>*</w:t>
            </w:r>
            <w:r w:rsidRPr="00F2696D">
              <w:rPr>
                <w:rFonts w:eastAsia="標楷體" w:hint="eastAsia"/>
                <w:b/>
              </w:rPr>
              <w:t>:</w:t>
            </w:r>
          </w:p>
          <w:p w:rsidR="001B133B" w:rsidRPr="00EC5098" w:rsidRDefault="00CA4D05" w:rsidP="00EC5098">
            <w:pPr>
              <w:pStyle w:val="a9"/>
              <w:numPr>
                <w:ilvl w:val="0"/>
                <w:numId w:val="6"/>
              </w:numPr>
              <w:snapToGrid w:val="0"/>
              <w:ind w:leftChars="0"/>
              <w:jc w:val="both"/>
              <w:rPr>
                <w:rFonts w:eastAsia="標楷體"/>
                <w:color w:val="548DD4" w:themeColor="text2" w:themeTint="99"/>
              </w:rPr>
            </w:pPr>
            <w:r w:rsidRPr="00EC5098">
              <w:rPr>
                <w:rFonts w:eastAsia="標楷體" w:hint="eastAsia"/>
                <w:color w:val="548DD4" w:themeColor="text2" w:themeTint="99"/>
              </w:rPr>
              <w:t>樣品以</w:t>
            </w:r>
            <w:proofErr w:type="gramStart"/>
            <w:r w:rsidRPr="00EC5098">
              <w:rPr>
                <w:rFonts w:eastAsia="標楷體" w:hint="eastAsia"/>
                <w:color w:val="548DD4" w:themeColor="text2" w:themeTint="99"/>
              </w:rPr>
              <w:t>石臘</w:t>
            </w:r>
            <w:proofErr w:type="gramEnd"/>
            <w:r w:rsidRPr="00EC5098">
              <w:rPr>
                <w:rFonts w:eastAsia="標楷體" w:hint="eastAsia"/>
                <w:color w:val="548DD4" w:themeColor="text2" w:themeTint="99"/>
              </w:rPr>
              <w:t>樣品為主</w:t>
            </w:r>
            <w:r w:rsidRPr="00EC5098">
              <w:rPr>
                <w:rFonts w:eastAsia="標楷體" w:hint="eastAsia"/>
                <w:color w:val="548DD4" w:themeColor="text2" w:themeTint="99"/>
              </w:rPr>
              <w:t>,RNA</w:t>
            </w:r>
            <w:r w:rsidRPr="00EC5098">
              <w:rPr>
                <w:rFonts w:eastAsia="標楷體" w:hint="eastAsia"/>
                <w:color w:val="548DD4" w:themeColor="text2" w:themeTint="99"/>
              </w:rPr>
              <w:t>的完整性不佳</w:t>
            </w:r>
            <w:r w:rsidRPr="00EC5098">
              <w:rPr>
                <w:rFonts w:eastAsia="標楷體" w:hint="eastAsia"/>
                <w:color w:val="548DD4" w:themeColor="text2" w:themeTint="99"/>
              </w:rPr>
              <w:t>,</w:t>
            </w:r>
            <w:proofErr w:type="gramStart"/>
            <w:r w:rsidRPr="00EC5098">
              <w:rPr>
                <w:rFonts w:eastAsia="標楷體" w:hint="eastAsia"/>
                <w:color w:val="548DD4" w:themeColor="text2" w:themeTint="99"/>
              </w:rPr>
              <w:t>分型以</w:t>
            </w:r>
            <w:proofErr w:type="gramEnd"/>
            <w:r w:rsidRPr="00EC5098">
              <w:rPr>
                <w:rFonts w:eastAsia="標楷體" w:hint="eastAsia"/>
                <w:color w:val="548DD4" w:themeColor="text2" w:themeTint="99"/>
              </w:rPr>
              <w:t>DNA</w:t>
            </w:r>
            <w:r w:rsidRPr="00EC5098">
              <w:rPr>
                <w:rFonts w:eastAsia="標楷體" w:hint="eastAsia"/>
                <w:color w:val="548DD4" w:themeColor="text2" w:themeTint="99"/>
              </w:rPr>
              <w:t>變異研究比較合適</w:t>
            </w:r>
            <w:r w:rsidR="00EC5098">
              <w:rPr>
                <w:rFonts w:eastAsia="標楷體" w:hint="eastAsia"/>
                <w:color w:val="548DD4" w:themeColor="text2" w:themeTint="99"/>
              </w:rPr>
              <w:t>。</w:t>
            </w:r>
          </w:p>
          <w:p w:rsidR="00CA4D05" w:rsidRPr="00EC5098" w:rsidRDefault="00CA4D05" w:rsidP="00EC5098">
            <w:pPr>
              <w:pStyle w:val="a9"/>
              <w:numPr>
                <w:ilvl w:val="0"/>
                <w:numId w:val="6"/>
              </w:numPr>
              <w:snapToGrid w:val="0"/>
              <w:ind w:leftChars="0"/>
              <w:jc w:val="both"/>
              <w:rPr>
                <w:rFonts w:eastAsia="標楷體"/>
                <w:color w:val="548DD4" w:themeColor="text2" w:themeTint="99"/>
              </w:rPr>
            </w:pPr>
            <w:r w:rsidRPr="00EC5098">
              <w:rPr>
                <w:rFonts w:eastAsia="標楷體" w:hint="eastAsia"/>
                <w:color w:val="548DD4" w:themeColor="text2" w:themeTint="99"/>
              </w:rPr>
              <w:t>主要關注在基因</w:t>
            </w:r>
            <w:r w:rsidRPr="00EC5098">
              <w:rPr>
                <w:rFonts w:eastAsia="標楷體" w:hint="eastAsia"/>
                <w:color w:val="548DD4" w:themeColor="text2" w:themeTint="99"/>
              </w:rPr>
              <w:t>,</w:t>
            </w:r>
            <w:proofErr w:type="gramStart"/>
            <w:r w:rsidRPr="00EC5098">
              <w:rPr>
                <w:rFonts w:eastAsia="標楷體" w:hint="eastAsia"/>
                <w:color w:val="548DD4" w:themeColor="text2" w:themeTint="99"/>
              </w:rPr>
              <w:t>可探用</w:t>
            </w:r>
            <w:proofErr w:type="spellStart"/>
            <w:proofErr w:type="gramEnd"/>
            <w:r w:rsidRPr="00EC5098">
              <w:rPr>
                <w:rFonts w:eastAsia="標楷體" w:hint="eastAsia"/>
                <w:color w:val="548DD4" w:themeColor="text2" w:themeTint="99"/>
              </w:rPr>
              <w:t>exom</w:t>
            </w:r>
            <w:proofErr w:type="spellEnd"/>
            <w:r w:rsidRPr="00EC5098">
              <w:rPr>
                <w:rFonts w:eastAsia="標楷體" w:hint="eastAsia"/>
                <w:color w:val="548DD4" w:themeColor="text2" w:themeTint="99"/>
              </w:rPr>
              <w:t xml:space="preserve"> </w:t>
            </w:r>
            <w:proofErr w:type="spellStart"/>
            <w:r w:rsidRPr="00EC5098">
              <w:rPr>
                <w:rFonts w:eastAsia="標楷體" w:hint="eastAsia"/>
                <w:color w:val="548DD4" w:themeColor="text2" w:themeTint="99"/>
              </w:rPr>
              <w:t>seq</w:t>
            </w:r>
            <w:proofErr w:type="spellEnd"/>
            <w:r w:rsidRPr="00EC5098">
              <w:rPr>
                <w:rFonts w:eastAsia="標楷體" w:hint="eastAsia"/>
                <w:color w:val="548DD4" w:themeColor="text2" w:themeTint="99"/>
              </w:rPr>
              <w:t>平台</w:t>
            </w:r>
            <w:r w:rsidRPr="00EC5098">
              <w:rPr>
                <w:rFonts w:eastAsia="標楷體" w:hint="eastAsia"/>
                <w:color w:val="548DD4" w:themeColor="text2" w:themeTint="99"/>
              </w:rPr>
              <w:t>,</w:t>
            </w:r>
            <w:r w:rsidRPr="00EC5098">
              <w:rPr>
                <w:rFonts w:eastAsia="標楷體" w:hint="eastAsia"/>
                <w:color w:val="548DD4" w:themeColor="text2" w:themeTint="99"/>
              </w:rPr>
              <w:t>較合成本效益。</w:t>
            </w:r>
          </w:p>
          <w:p w:rsidR="001B133B" w:rsidRPr="00EC5098" w:rsidRDefault="00CA4D05" w:rsidP="00EC5098">
            <w:pPr>
              <w:pStyle w:val="a9"/>
              <w:numPr>
                <w:ilvl w:val="0"/>
                <w:numId w:val="6"/>
              </w:numPr>
              <w:snapToGrid w:val="0"/>
              <w:ind w:leftChars="0"/>
              <w:jc w:val="both"/>
              <w:rPr>
                <w:rFonts w:eastAsia="標楷體"/>
                <w:color w:val="548DD4" w:themeColor="text2" w:themeTint="99"/>
              </w:rPr>
            </w:pPr>
            <w:r w:rsidRPr="00EC5098">
              <w:rPr>
                <w:rFonts w:eastAsia="標楷體" w:hint="eastAsia"/>
                <w:color w:val="548DD4" w:themeColor="text2" w:themeTint="99"/>
              </w:rPr>
              <w:t>但</w:t>
            </w:r>
            <w:proofErr w:type="gramStart"/>
            <w:r w:rsidRPr="00EC5098">
              <w:rPr>
                <w:rFonts w:eastAsia="標楷體" w:hint="eastAsia"/>
                <w:color w:val="548DD4" w:themeColor="text2" w:themeTint="99"/>
              </w:rPr>
              <w:t>個體間有可能</w:t>
            </w:r>
            <w:proofErr w:type="gramEnd"/>
            <w:r w:rsidRPr="00EC5098">
              <w:rPr>
                <w:rFonts w:eastAsia="標楷體" w:hint="eastAsia"/>
                <w:color w:val="548DD4" w:themeColor="text2" w:themeTint="99"/>
              </w:rPr>
              <w:t>數千個背景差異</w:t>
            </w:r>
            <w:r w:rsidRPr="00EC5098">
              <w:rPr>
                <w:rFonts w:eastAsia="標楷體" w:hint="eastAsia"/>
                <w:color w:val="548DD4" w:themeColor="text2" w:themeTint="99"/>
              </w:rPr>
              <w:t>,</w:t>
            </w:r>
            <w:r w:rsidR="00D757E6" w:rsidRPr="00EC5098">
              <w:rPr>
                <w:rFonts w:eastAsia="標楷體" w:hint="eastAsia"/>
                <w:color w:val="548DD4" w:themeColor="text2" w:themeTint="99"/>
              </w:rPr>
              <w:t>可能無法容易從少數樣品中歸納出，三型間是否能從有限樣品中找到共有的差異</w:t>
            </w:r>
            <w:r w:rsidR="00D757E6" w:rsidRPr="00EC5098">
              <w:rPr>
                <w:rFonts w:eastAsia="標楷體" w:hint="eastAsia"/>
                <w:color w:val="548DD4" w:themeColor="text2" w:themeTint="99"/>
              </w:rPr>
              <w:t>,</w:t>
            </w:r>
            <w:r w:rsidR="00D757E6" w:rsidRPr="00EC5098">
              <w:rPr>
                <w:rFonts w:eastAsia="標楷體" w:hint="eastAsia"/>
                <w:color w:val="548DD4" w:themeColor="text2" w:themeTint="99"/>
              </w:rPr>
              <w:t>也是困難點。建議先決定出篩選策略</w:t>
            </w:r>
            <w:r w:rsidR="00EC5098" w:rsidRPr="00EC5098">
              <w:rPr>
                <w:rFonts w:eastAsia="標楷體" w:hint="eastAsia"/>
                <w:color w:val="548DD4" w:themeColor="text2" w:themeTint="99"/>
              </w:rPr>
              <w:t>，或</w:t>
            </w:r>
            <w:proofErr w:type="gramStart"/>
            <w:r w:rsidR="00EC5098" w:rsidRPr="00EC5098">
              <w:rPr>
                <w:rFonts w:eastAsia="標楷體" w:hint="eastAsia"/>
                <w:color w:val="548DD4" w:themeColor="text2" w:themeTint="99"/>
              </w:rPr>
              <w:t>由生資分析</w:t>
            </w:r>
            <w:proofErr w:type="gramEnd"/>
            <w:r w:rsidR="00EC5098" w:rsidRPr="00EC5098">
              <w:rPr>
                <w:rFonts w:eastAsia="標楷體" w:hint="eastAsia"/>
                <w:color w:val="548DD4" w:themeColor="text2" w:themeTint="99"/>
              </w:rPr>
              <w:t>作先期研究</w:t>
            </w:r>
            <w:r w:rsidR="00D757E6" w:rsidRPr="00EC5098">
              <w:rPr>
                <w:rFonts w:eastAsia="標楷體" w:hint="eastAsia"/>
                <w:color w:val="548DD4" w:themeColor="text2" w:themeTint="99"/>
              </w:rPr>
              <w:t>、再評估送件</w:t>
            </w:r>
            <w:proofErr w:type="spellStart"/>
            <w:r w:rsidR="00C95AAC" w:rsidRPr="00EC5098">
              <w:rPr>
                <w:rFonts w:eastAsia="標楷體" w:hint="eastAsia"/>
                <w:color w:val="548DD4" w:themeColor="text2" w:themeTint="99"/>
              </w:rPr>
              <w:t>exom</w:t>
            </w:r>
            <w:proofErr w:type="spellEnd"/>
            <w:r w:rsidR="00C95AAC" w:rsidRPr="00EC5098">
              <w:rPr>
                <w:rFonts w:eastAsia="標楷體" w:hint="eastAsia"/>
                <w:color w:val="548DD4" w:themeColor="text2" w:themeTint="99"/>
              </w:rPr>
              <w:t xml:space="preserve"> </w:t>
            </w:r>
            <w:proofErr w:type="spellStart"/>
            <w:r w:rsidR="00C95AAC" w:rsidRPr="00EC5098">
              <w:rPr>
                <w:rFonts w:eastAsia="標楷體" w:hint="eastAsia"/>
                <w:color w:val="548DD4" w:themeColor="text2" w:themeTint="99"/>
              </w:rPr>
              <w:t>seq</w:t>
            </w:r>
            <w:proofErr w:type="spellEnd"/>
            <w:r w:rsidR="00D757E6" w:rsidRPr="00EC5098">
              <w:rPr>
                <w:rFonts w:eastAsia="標楷體" w:hint="eastAsia"/>
                <w:color w:val="548DD4" w:themeColor="text2" w:themeTint="99"/>
              </w:rPr>
              <w:t>。</w:t>
            </w:r>
          </w:p>
          <w:p w:rsidR="001B133B" w:rsidRPr="004678C8" w:rsidRDefault="001B133B" w:rsidP="00095C0E">
            <w:pPr>
              <w:snapToGrid w:val="0"/>
              <w:jc w:val="both"/>
            </w:pPr>
          </w:p>
        </w:tc>
      </w:tr>
      <w:tr w:rsidR="00E64593" w:rsidRPr="007B49AB" w:rsidTr="001C29B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318"/>
        </w:trPr>
        <w:tc>
          <w:tcPr>
            <w:tcW w:w="974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/>
          </w:tcPr>
          <w:p w:rsidR="00E64593" w:rsidRPr="007B49AB" w:rsidRDefault="00E64593" w:rsidP="001C29BF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b/>
                <w:lang w:eastAsia="zh-HK"/>
              </w:rPr>
              <w:lastRenderedPageBreak/>
              <w:t>推</w:t>
            </w:r>
            <w:r>
              <w:rPr>
                <w:rFonts w:eastAsia="標楷體" w:hint="eastAsia"/>
                <w:b/>
              </w:rPr>
              <w:t>薦的</w:t>
            </w:r>
            <w:r w:rsidRPr="00CB51C7">
              <w:rPr>
                <w:rFonts w:eastAsia="標楷體" w:hint="eastAsia"/>
                <w:b/>
              </w:rPr>
              <w:t>分析</w:t>
            </w:r>
            <w:r>
              <w:rPr>
                <w:rFonts w:eastAsia="標楷體" w:hint="eastAsia"/>
                <w:b/>
              </w:rPr>
              <w:t>服務項目</w:t>
            </w:r>
            <w:r w:rsidRPr="00CB51C7">
              <w:rPr>
                <w:rFonts w:eastAsia="標楷體" w:hint="eastAsia"/>
                <w:b/>
              </w:rPr>
              <w:t>：</w:t>
            </w:r>
          </w:p>
        </w:tc>
      </w:tr>
      <w:tr w:rsidR="001B133B" w:rsidRPr="007B49AB" w:rsidTr="00095C0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4100"/>
        </w:trPr>
        <w:tc>
          <w:tcPr>
            <w:tcW w:w="974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B133B" w:rsidRPr="00793EBD" w:rsidRDefault="001B133B" w:rsidP="00095C0E">
            <w:pPr>
              <w:snapToGrid w:val="0"/>
              <w:jc w:val="both"/>
              <w:rPr>
                <w:rFonts w:eastAsia="標楷體"/>
              </w:rPr>
            </w:pPr>
          </w:p>
          <w:p w:rsidR="001B133B" w:rsidRPr="00C95AAC" w:rsidRDefault="00D757E6" w:rsidP="00095C0E">
            <w:pPr>
              <w:snapToGrid w:val="0"/>
              <w:jc w:val="both"/>
              <w:rPr>
                <w:rFonts w:eastAsia="標楷體"/>
                <w:color w:val="548DD4" w:themeColor="text2" w:themeTint="99"/>
              </w:rPr>
            </w:pPr>
            <w:proofErr w:type="gramStart"/>
            <w:r w:rsidRPr="00C95AAC">
              <w:rPr>
                <w:rFonts w:eastAsia="標楷體" w:hint="eastAsia"/>
                <w:color w:val="548DD4" w:themeColor="text2" w:themeTint="99"/>
              </w:rPr>
              <w:t>生資服務</w:t>
            </w:r>
            <w:proofErr w:type="gramEnd"/>
            <w:r w:rsidRPr="00C95AAC">
              <w:rPr>
                <w:rFonts w:eastAsia="標楷體" w:hint="eastAsia"/>
                <w:color w:val="548DD4" w:themeColor="text2" w:themeTint="99"/>
              </w:rPr>
              <w:t>:</w:t>
            </w:r>
            <w:r w:rsidRPr="00C95AAC">
              <w:rPr>
                <w:rFonts w:eastAsia="標楷體" w:hint="eastAsia"/>
                <w:color w:val="548DD4" w:themeColor="text2" w:themeTint="99"/>
              </w:rPr>
              <w:t>由</w:t>
            </w:r>
            <w:r w:rsidRPr="00C95AAC">
              <w:rPr>
                <w:rFonts w:eastAsia="標楷體"/>
                <w:color w:val="548DD4" w:themeColor="text2" w:themeTint="99"/>
              </w:rPr>
              <w:t xml:space="preserve"> T</w:t>
            </w:r>
            <w:r w:rsidR="00C95AAC" w:rsidRPr="00C95AAC">
              <w:rPr>
                <w:rFonts w:eastAsia="標楷體" w:hint="eastAsia"/>
                <w:color w:val="548DD4" w:themeColor="text2" w:themeTint="99"/>
              </w:rPr>
              <w:t>C</w:t>
            </w:r>
            <w:r w:rsidRPr="00C95AAC">
              <w:rPr>
                <w:rFonts w:eastAsia="標楷體"/>
                <w:color w:val="548DD4" w:themeColor="text2" w:themeTint="99"/>
              </w:rPr>
              <w:t xml:space="preserve">GA </w:t>
            </w:r>
            <w:r w:rsidRPr="00C95AAC">
              <w:rPr>
                <w:rFonts w:eastAsia="標楷體" w:hint="eastAsia"/>
                <w:color w:val="548DD4" w:themeColor="text2" w:themeTint="99"/>
              </w:rPr>
              <w:t>資料庫找出可用資料</w:t>
            </w:r>
            <w:r w:rsidRPr="00C95AAC">
              <w:rPr>
                <w:rFonts w:eastAsia="標楷體" w:hint="eastAsia"/>
                <w:color w:val="548DD4" w:themeColor="text2" w:themeTint="99"/>
              </w:rPr>
              <w:t>,</w:t>
            </w:r>
            <w:r w:rsidRPr="00C95AAC">
              <w:rPr>
                <w:rFonts w:eastAsia="標楷體" w:hint="eastAsia"/>
                <w:color w:val="548DD4" w:themeColor="text2" w:themeTint="99"/>
              </w:rPr>
              <w:t>套用篩選策略</w:t>
            </w:r>
            <w:r w:rsidRPr="00C95AAC">
              <w:rPr>
                <w:rFonts w:eastAsia="標楷體" w:hint="eastAsia"/>
                <w:color w:val="548DD4" w:themeColor="text2" w:themeTint="99"/>
              </w:rPr>
              <w:t>,</w:t>
            </w:r>
            <w:r w:rsidRPr="00C95AAC">
              <w:rPr>
                <w:rFonts w:eastAsia="標楷體" w:hint="eastAsia"/>
                <w:color w:val="548DD4" w:themeColor="text2" w:themeTint="99"/>
              </w:rPr>
              <w:t>作先期測試</w:t>
            </w:r>
          </w:p>
          <w:p w:rsidR="00D757E6" w:rsidRPr="00C95AAC" w:rsidRDefault="00C95AAC" w:rsidP="00095C0E">
            <w:pPr>
              <w:snapToGrid w:val="0"/>
              <w:jc w:val="both"/>
              <w:rPr>
                <w:rFonts w:eastAsia="標楷體"/>
                <w:color w:val="548DD4" w:themeColor="text2" w:themeTint="99"/>
              </w:rPr>
            </w:pPr>
            <w:r w:rsidRPr="00C95AAC">
              <w:rPr>
                <w:rFonts w:eastAsia="標楷體" w:hint="eastAsia"/>
                <w:color w:val="548DD4" w:themeColor="text2" w:themeTint="99"/>
              </w:rPr>
              <w:t>WES</w:t>
            </w:r>
            <w:r w:rsidRPr="00C95AAC">
              <w:rPr>
                <w:rFonts w:eastAsia="標楷體" w:hint="eastAsia"/>
                <w:color w:val="548DD4" w:themeColor="text2" w:themeTint="99"/>
              </w:rPr>
              <w:t>定序：作樣品的全基因序列變異分析，進一步限縮範圍．</w:t>
            </w:r>
          </w:p>
          <w:p w:rsidR="00C95AAC" w:rsidRPr="00C95AAC" w:rsidRDefault="00C95AAC" w:rsidP="00095C0E">
            <w:pPr>
              <w:snapToGrid w:val="0"/>
              <w:jc w:val="both"/>
              <w:rPr>
                <w:rFonts w:eastAsia="標楷體"/>
                <w:color w:val="548DD4" w:themeColor="text2" w:themeTint="99"/>
              </w:rPr>
            </w:pPr>
            <w:proofErr w:type="gramStart"/>
            <w:r w:rsidRPr="00C95AAC">
              <w:rPr>
                <w:rFonts w:eastAsia="標楷體" w:hint="eastAsia"/>
                <w:color w:val="548DD4" w:themeColor="text2" w:themeTint="99"/>
              </w:rPr>
              <w:t>生資服務</w:t>
            </w:r>
            <w:proofErr w:type="gramEnd"/>
            <w:r w:rsidRPr="00C95AAC">
              <w:rPr>
                <w:rFonts w:eastAsia="標楷體" w:hint="eastAsia"/>
                <w:color w:val="548DD4" w:themeColor="text2" w:themeTint="99"/>
              </w:rPr>
              <w:t>:</w:t>
            </w:r>
            <w:r w:rsidRPr="00C95AAC">
              <w:rPr>
                <w:rFonts w:eastAsia="標楷體" w:hint="eastAsia"/>
                <w:color w:val="548DD4" w:themeColor="text2" w:themeTint="99"/>
              </w:rPr>
              <w:t>由三型的生物特性，從基因功能，進一步限縮範圍．</w:t>
            </w:r>
          </w:p>
          <w:p w:rsidR="00C95AAC" w:rsidRPr="00C95AAC" w:rsidRDefault="00C95AAC" w:rsidP="00095C0E">
            <w:pPr>
              <w:snapToGrid w:val="0"/>
              <w:jc w:val="both"/>
              <w:rPr>
                <w:rFonts w:eastAsia="標楷體"/>
              </w:rPr>
            </w:pPr>
            <w:proofErr w:type="spellStart"/>
            <w:r w:rsidRPr="00C95AAC">
              <w:rPr>
                <w:rFonts w:eastAsia="標楷體" w:hint="eastAsia"/>
                <w:color w:val="548DD4" w:themeColor="text2" w:themeTint="99"/>
              </w:rPr>
              <w:t>MassArray</w:t>
            </w:r>
            <w:proofErr w:type="spellEnd"/>
            <w:r w:rsidRPr="00C95AAC">
              <w:rPr>
                <w:rFonts w:eastAsia="標楷體" w:hint="eastAsia"/>
                <w:color w:val="548DD4" w:themeColor="text2" w:themeTint="99"/>
              </w:rPr>
              <w:t>/</w:t>
            </w:r>
            <w:proofErr w:type="spellStart"/>
            <w:r w:rsidRPr="00C95AAC">
              <w:rPr>
                <w:rFonts w:eastAsia="標楷體" w:hint="eastAsia"/>
                <w:color w:val="548DD4" w:themeColor="text2" w:themeTint="99"/>
              </w:rPr>
              <w:t>OpenArray</w:t>
            </w:r>
            <w:proofErr w:type="spellEnd"/>
            <w:r w:rsidRPr="00C95AAC">
              <w:rPr>
                <w:rFonts w:eastAsia="標楷體" w:hint="eastAsia"/>
                <w:color w:val="548DD4" w:themeColor="text2" w:themeTint="99"/>
              </w:rPr>
              <w:t xml:space="preserve">: </w:t>
            </w:r>
            <w:r w:rsidRPr="00C95AAC">
              <w:rPr>
                <w:rFonts w:eastAsia="標楷體" w:hint="eastAsia"/>
                <w:color w:val="548DD4" w:themeColor="text2" w:themeTint="99"/>
              </w:rPr>
              <w:t>針對目標基因群作大規模驗證。</w:t>
            </w:r>
          </w:p>
        </w:tc>
      </w:tr>
    </w:tbl>
    <w:p w:rsidR="001B133B" w:rsidRDefault="001B133B" w:rsidP="001B133B">
      <w:pPr>
        <w:spacing w:line="240" w:lineRule="exact"/>
        <w:ind w:right="-82"/>
        <w:rPr>
          <w:rFonts w:eastAsia="標楷體"/>
          <w:b/>
          <w:color w:val="FF0000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3428"/>
        <w:gridCol w:w="1391"/>
        <w:gridCol w:w="3483"/>
      </w:tblGrid>
      <w:tr w:rsidR="001B133B" w:rsidTr="00095C0E">
        <w:trPr>
          <w:cantSplit/>
          <w:trHeight w:hRule="exact" w:val="440"/>
        </w:trPr>
        <w:tc>
          <w:tcPr>
            <w:tcW w:w="974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1B133B" w:rsidRDefault="001B133B" w:rsidP="00095C0E">
            <w:pPr>
              <w:rPr>
                <w:rFonts w:ascii="Arial" w:eastAsia="標楷體" w:hAnsi="Arial"/>
                <w:color w:val="000000"/>
              </w:rPr>
            </w:pPr>
            <w:r>
              <w:rPr>
                <w:rFonts w:ascii="Arial" w:eastAsia="標楷體" w:hAnsi="Arial" w:hint="eastAsia"/>
                <w:color w:val="000000"/>
              </w:rPr>
              <w:t>服務滿意度</w:t>
            </w:r>
          </w:p>
        </w:tc>
      </w:tr>
      <w:tr w:rsidR="001B133B" w:rsidTr="00095C0E">
        <w:trPr>
          <w:cantSplit/>
          <w:trHeight w:hRule="exact" w:val="454"/>
        </w:trPr>
        <w:tc>
          <w:tcPr>
            <w:tcW w:w="9748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133B" w:rsidRDefault="00C95AAC" w:rsidP="00095C0E">
            <w:pPr>
              <w:jc w:val="both"/>
              <w:rPr>
                <w:rFonts w:ascii="Arial" w:eastAsia="標楷體" w:hAnsi="Arial"/>
              </w:rPr>
            </w:pPr>
            <w:r>
              <w:rPr>
                <w:rFonts w:ascii="Arial" w:eastAsia="標楷體" w:hAnsi="Arial" w:hint="eastAsia"/>
              </w:rPr>
              <w:sym w:font="Wingdings" w:char="F0FE"/>
            </w:r>
            <w:r w:rsidR="001B133B">
              <w:rPr>
                <w:rFonts w:ascii="Arial" w:eastAsia="標楷體" w:hAnsi="Arial" w:hint="eastAsia"/>
              </w:rPr>
              <w:t>非常滿意</w:t>
            </w:r>
            <w:r w:rsidR="001B133B">
              <w:rPr>
                <w:rFonts w:ascii="Arial" w:eastAsia="標楷體" w:hAnsi="Arial" w:hint="eastAsia"/>
              </w:rPr>
              <w:t xml:space="preserve">  </w:t>
            </w:r>
            <w:r w:rsidR="001B133B">
              <w:rPr>
                <w:rFonts w:ascii="Arial" w:eastAsia="標楷體" w:hAnsi="Arial" w:hint="eastAsia"/>
              </w:rPr>
              <w:sym w:font="Wingdings" w:char="F06F"/>
            </w:r>
            <w:r w:rsidR="001B133B">
              <w:rPr>
                <w:rFonts w:ascii="Arial" w:eastAsia="標楷體" w:hAnsi="Arial" w:hint="eastAsia"/>
              </w:rPr>
              <w:t>滿意</w:t>
            </w:r>
            <w:r w:rsidR="001B133B">
              <w:rPr>
                <w:rFonts w:ascii="Arial" w:eastAsia="標楷體" w:hAnsi="Arial" w:hint="eastAsia"/>
              </w:rPr>
              <w:t xml:space="preserve">  </w:t>
            </w:r>
            <w:r w:rsidR="001B133B">
              <w:rPr>
                <w:rFonts w:ascii="Arial" w:eastAsia="標楷體" w:hAnsi="Arial" w:hint="eastAsia"/>
              </w:rPr>
              <w:sym w:font="Wingdings" w:char="F06F"/>
            </w:r>
            <w:r w:rsidR="001B133B">
              <w:rPr>
                <w:rFonts w:ascii="Arial" w:eastAsia="標楷體" w:hAnsi="Arial" w:hint="eastAsia"/>
              </w:rPr>
              <w:t>普通</w:t>
            </w:r>
            <w:r w:rsidR="001B133B">
              <w:rPr>
                <w:rFonts w:ascii="Arial" w:eastAsia="標楷體" w:hAnsi="Arial" w:hint="eastAsia"/>
              </w:rPr>
              <w:t xml:space="preserve">  </w:t>
            </w:r>
            <w:r w:rsidR="001B133B">
              <w:rPr>
                <w:rFonts w:ascii="Arial" w:eastAsia="標楷體" w:hAnsi="Arial" w:hint="eastAsia"/>
              </w:rPr>
              <w:sym w:font="Wingdings" w:char="F06F"/>
            </w:r>
            <w:r w:rsidR="001B133B">
              <w:rPr>
                <w:rFonts w:ascii="Arial" w:eastAsia="標楷體" w:hAnsi="Arial" w:hint="eastAsia"/>
              </w:rPr>
              <w:t>可接受</w:t>
            </w:r>
            <w:r w:rsidR="001B133B">
              <w:rPr>
                <w:rFonts w:ascii="Arial" w:eastAsia="標楷體" w:hAnsi="Arial" w:hint="eastAsia"/>
              </w:rPr>
              <w:t xml:space="preserve">  </w:t>
            </w:r>
            <w:r w:rsidR="001B133B">
              <w:rPr>
                <w:rFonts w:ascii="Arial" w:eastAsia="標楷體" w:hAnsi="Arial" w:hint="eastAsia"/>
              </w:rPr>
              <w:sym w:font="Wingdings" w:char="F06F"/>
            </w:r>
            <w:r w:rsidR="001B133B">
              <w:rPr>
                <w:rFonts w:ascii="Arial" w:eastAsia="標楷體" w:hAnsi="Arial" w:hint="eastAsia"/>
              </w:rPr>
              <w:t>待改進</w:t>
            </w:r>
          </w:p>
        </w:tc>
      </w:tr>
      <w:tr w:rsidR="001B133B" w:rsidTr="00095C0E">
        <w:trPr>
          <w:cantSplit/>
          <w:trHeight w:hRule="exact" w:val="1669"/>
        </w:trPr>
        <w:tc>
          <w:tcPr>
            <w:tcW w:w="9748" w:type="dxa"/>
            <w:gridSpan w:val="4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133B" w:rsidRDefault="001B133B" w:rsidP="00095C0E">
            <w:pPr>
              <w:jc w:val="both"/>
              <w:rPr>
                <w:rFonts w:ascii="Arial" w:eastAsia="標楷體" w:hAnsi="Arial"/>
              </w:rPr>
            </w:pPr>
            <w:r>
              <w:rPr>
                <w:rFonts w:ascii="Arial" w:eastAsia="標楷體" w:hAnsi="Arial" w:hint="eastAsia"/>
              </w:rPr>
              <w:t>意見：</w:t>
            </w:r>
          </w:p>
          <w:p w:rsidR="00C95AAC" w:rsidRPr="00477BD2" w:rsidRDefault="00EC5098" w:rsidP="00095C0E">
            <w:pPr>
              <w:jc w:val="both"/>
              <w:rPr>
                <w:rFonts w:ascii="Arial" w:eastAsia="標楷體" w:hAnsi="Arial"/>
              </w:rPr>
            </w:pPr>
            <w:r>
              <w:rPr>
                <w:rFonts w:ascii="Arial" w:eastAsia="標楷體" w:hAnsi="Arial" w:hint="eastAsia"/>
                <w:color w:val="548DD4" w:themeColor="text2" w:themeTint="99"/>
              </w:rPr>
              <w:t>我了解了，</w:t>
            </w:r>
            <w:r w:rsidR="00C95AAC" w:rsidRPr="00C95AAC">
              <w:rPr>
                <w:rFonts w:ascii="Arial" w:eastAsia="標楷體" w:hAnsi="Arial" w:hint="eastAsia"/>
                <w:color w:val="548DD4" w:themeColor="text2" w:themeTint="99"/>
              </w:rPr>
              <w:t>謝謝你，我愛你！</w:t>
            </w:r>
          </w:p>
        </w:tc>
      </w:tr>
      <w:tr w:rsidR="001B133B" w:rsidTr="00095C0E">
        <w:trPr>
          <w:cantSplit/>
          <w:trHeight w:hRule="exact" w:val="711"/>
        </w:trPr>
        <w:tc>
          <w:tcPr>
            <w:tcW w:w="144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133B" w:rsidRDefault="001B133B" w:rsidP="00095C0E">
            <w:pPr>
              <w:jc w:val="center"/>
              <w:rPr>
                <w:rFonts w:eastAsia="標楷體"/>
              </w:rPr>
            </w:pPr>
            <w:r>
              <w:rPr>
                <w:rFonts w:ascii="Arial" w:eastAsia="標楷體" w:hAnsi="Arial" w:hint="eastAsia"/>
                <w:color w:val="000000"/>
              </w:rPr>
              <w:t>服務申請人</w:t>
            </w:r>
          </w:p>
        </w:tc>
        <w:tc>
          <w:tcPr>
            <w:tcW w:w="3428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133B" w:rsidRDefault="001B133B" w:rsidP="00095C0E">
            <w:pPr>
              <w:jc w:val="center"/>
              <w:rPr>
                <w:rFonts w:eastAsia="標楷體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133B" w:rsidRDefault="001B133B" w:rsidP="00095C0E">
            <w:pPr>
              <w:jc w:val="center"/>
              <w:rPr>
                <w:rFonts w:eastAsia="標楷體"/>
              </w:rPr>
            </w:pPr>
            <w:r>
              <w:rPr>
                <w:rFonts w:ascii="Arial" w:eastAsia="標楷體" w:hAnsi="Arial" w:hint="eastAsia"/>
                <w:color w:val="000000"/>
              </w:rPr>
              <w:t>諮詢負責人</w:t>
            </w:r>
          </w:p>
        </w:tc>
        <w:tc>
          <w:tcPr>
            <w:tcW w:w="3483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133B" w:rsidRDefault="001B133B" w:rsidP="00095C0E">
            <w:pPr>
              <w:jc w:val="center"/>
              <w:rPr>
                <w:rFonts w:eastAsia="標楷體"/>
              </w:rPr>
            </w:pPr>
          </w:p>
        </w:tc>
      </w:tr>
    </w:tbl>
    <w:p w:rsidR="001B133B" w:rsidRDefault="001B133B" w:rsidP="001B133B">
      <w:pPr>
        <w:spacing w:line="240" w:lineRule="exact"/>
        <w:ind w:right="-82"/>
        <w:rPr>
          <w:rFonts w:eastAsia="標楷體"/>
          <w:b/>
          <w:color w:val="FF0000"/>
        </w:rPr>
      </w:pPr>
    </w:p>
    <w:p w:rsidR="00793EBD" w:rsidRDefault="00793EBD" w:rsidP="00F34DB7">
      <w:pPr>
        <w:spacing w:line="240" w:lineRule="exact"/>
        <w:ind w:right="-82"/>
        <w:rPr>
          <w:rFonts w:eastAsia="標楷體"/>
          <w:b/>
          <w:color w:val="FF0000"/>
        </w:rPr>
      </w:pPr>
    </w:p>
    <w:sectPr w:rsidR="00793EBD" w:rsidSect="00F329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993" w:left="1134" w:header="709" w:footer="38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FC1" w:rsidRDefault="006F6FC1">
      <w:r>
        <w:separator/>
      </w:r>
    </w:p>
  </w:endnote>
  <w:endnote w:type="continuationSeparator" w:id="0">
    <w:p w:rsidR="006F6FC1" w:rsidRDefault="006F6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9ED" w:rsidRDefault="001609E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9ED" w:rsidRDefault="001609ED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9ED" w:rsidRDefault="001609E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FC1" w:rsidRDefault="006F6FC1">
      <w:r>
        <w:separator/>
      </w:r>
    </w:p>
  </w:footnote>
  <w:footnote w:type="continuationSeparator" w:id="0">
    <w:p w:rsidR="006F6FC1" w:rsidRDefault="006F6F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3FD" w:rsidRDefault="007303FD" w:rsidP="002D0DF6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303FD" w:rsidRDefault="007303F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669" w:rsidRDefault="00260669" w:rsidP="00260669">
    <w:pPr>
      <w:pStyle w:val="a5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028547" wp14:editId="22BFE629">
              <wp:simplePos x="0" y="0"/>
              <wp:positionH relativeFrom="column">
                <wp:posOffset>1262710</wp:posOffset>
              </wp:positionH>
              <wp:positionV relativeFrom="paragraph">
                <wp:posOffset>-189230</wp:posOffset>
              </wp:positionV>
              <wp:extent cx="1367790" cy="365760"/>
              <wp:effectExtent l="0" t="0" r="3810" b="0"/>
              <wp:wrapNone/>
              <wp:docPr id="2" name="文字方塊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7790" cy="3657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60669" w:rsidRPr="00D23C0A" w:rsidRDefault="00260669" w:rsidP="00260669">
                          <w:pPr>
                            <w:pStyle w:val="a5"/>
                            <w:adjustRightInd w:val="0"/>
                            <w:snapToGrid/>
                            <w:spacing w:line="160" w:lineRule="atLeast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D23C0A">
                            <w:rPr>
                              <w:rFonts w:ascii="Arial" w:hAnsi="Arial" w:cs="Arial"/>
                              <w:sz w:val="16"/>
                            </w:rPr>
                            <w:t>Tel: +886-2-2826-7337</w:t>
                          </w:r>
                        </w:p>
                        <w:p w:rsidR="00260669" w:rsidRPr="00D23C0A" w:rsidRDefault="00260669" w:rsidP="00260669">
                          <w:pPr>
                            <w:pStyle w:val="a5"/>
                            <w:adjustRightInd w:val="0"/>
                            <w:snapToGrid/>
                            <w:spacing w:line="160" w:lineRule="atLeast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D23C0A">
                            <w:rPr>
                              <w:rFonts w:ascii="Arial" w:hAnsi="Arial" w:cs="Arial"/>
                              <w:sz w:val="16"/>
                            </w:rPr>
                            <w:t>Fax: +886-2-2826-1444</w:t>
                          </w:r>
                        </w:p>
                        <w:p w:rsidR="00260669" w:rsidRPr="001609ED" w:rsidRDefault="001609ED" w:rsidP="00260669">
                          <w:pPr>
                            <w:pStyle w:val="a5"/>
                            <w:adjustRightInd w:val="0"/>
                            <w:snapToGrid/>
                            <w:spacing w:line="160" w:lineRule="atLeas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sz w:val="16"/>
                            </w:rPr>
                            <w:t>E</w:t>
                          </w:r>
                          <w:bookmarkStart w:id="17" w:name="_GoBack"/>
                          <w:bookmarkEnd w:id="17"/>
                          <w:r w:rsidR="00260669" w:rsidRPr="00D23C0A">
                            <w:rPr>
                              <w:rFonts w:ascii="Arial" w:hAnsi="Arial" w:cs="Arial"/>
                              <w:sz w:val="16"/>
                            </w:rPr>
                            <w:t>mail:</w:t>
                          </w:r>
                          <w:r w:rsidR="00260669" w:rsidRPr="001609ED">
                            <w:rPr>
                              <w:rFonts w:ascii="Arial" w:hAnsi="Arial" w:cs="Arial"/>
                              <w:sz w:val="16"/>
                            </w:rPr>
                            <w:t xml:space="preserve"> </w:t>
                          </w:r>
                          <w:hyperlink r:id="rId1" w:history="1">
                            <w:r w:rsidR="00260669" w:rsidRPr="001609ED">
                              <w:rPr>
                                <w:rStyle w:val="a7"/>
                                <w:rFonts w:ascii="Arial" w:hAnsi="Arial" w:cs="Arial"/>
                                <w:sz w:val="16"/>
                                <w:u w:val="none"/>
                              </w:rPr>
                              <w:t>nrpgm_ec@ym.edu.tw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left:0;text-align:left;margin-left:99.45pt;margin-top:-14.9pt;width:107.7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" fillcolor="white [3201]" stroked="f" strokeweight=".5pt">
              <v:textbox inset="0,0,0,0">
                <w:txbxContent>
                  <w:p w:rsidR="00260669" w:rsidRPr="00D23C0A" w:rsidRDefault="00260669" w:rsidP="00260669">
                    <w:pPr>
                      <w:pStyle w:val="a5"/>
                      <w:adjustRightInd w:val="0"/>
                      <w:snapToGrid/>
                      <w:spacing w:line="160" w:lineRule="atLeast"/>
                      <w:rPr>
                        <w:rFonts w:ascii="Arial" w:hAnsi="Arial" w:cs="Arial"/>
                        <w:sz w:val="16"/>
                      </w:rPr>
                    </w:pPr>
                    <w:r w:rsidRPr="00D23C0A">
                      <w:rPr>
                        <w:rFonts w:ascii="Arial" w:hAnsi="Arial" w:cs="Arial"/>
                        <w:sz w:val="16"/>
                      </w:rPr>
                      <w:t>Tel: +886-2-2826-7337</w:t>
                    </w:r>
                  </w:p>
                  <w:p w:rsidR="00260669" w:rsidRPr="00D23C0A" w:rsidRDefault="00260669" w:rsidP="00260669">
                    <w:pPr>
                      <w:pStyle w:val="a5"/>
                      <w:adjustRightInd w:val="0"/>
                      <w:snapToGrid/>
                      <w:spacing w:line="160" w:lineRule="atLeast"/>
                      <w:rPr>
                        <w:rFonts w:ascii="Arial" w:hAnsi="Arial" w:cs="Arial"/>
                        <w:sz w:val="16"/>
                      </w:rPr>
                    </w:pPr>
                    <w:r w:rsidRPr="00D23C0A">
                      <w:rPr>
                        <w:rFonts w:ascii="Arial" w:hAnsi="Arial" w:cs="Arial"/>
                        <w:sz w:val="16"/>
                      </w:rPr>
                      <w:t>Fax: +886-2-2826-1444</w:t>
                    </w:r>
                  </w:p>
                  <w:p w:rsidR="00260669" w:rsidRPr="001609ED" w:rsidRDefault="001609ED" w:rsidP="00260669">
                    <w:pPr>
                      <w:pStyle w:val="a5"/>
                      <w:adjustRightInd w:val="0"/>
                      <w:snapToGrid/>
                      <w:spacing w:line="160" w:lineRule="atLeas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 w:hint="eastAsia"/>
                        <w:sz w:val="16"/>
                      </w:rPr>
                      <w:t>E</w:t>
                    </w:r>
                    <w:bookmarkStart w:id="18" w:name="_GoBack"/>
                    <w:bookmarkEnd w:id="18"/>
                    <w:r w:rsidR="00260669" w:rsidRPr="00D23C0A">
                      <w:rPr>
                        <w:rFonts w:ascii="Arial" w:hAnsi="Arial" w:cs="Arial"/>
                        <w:sz w:val="16"/>
                      </w:rPr>
                      <w:t>mail:</w:t>
                    </w:r>
                    <w:r w:rsidR="00260669" w:rsidRPr="001609ED">
                      <w:rPr>
                        <w:rFonts w:ascii="Arial" w:hAnsi="Arial" w:cs="Arial"/>
                        <w:sz w:val="16"/>
                      </w:rPr>
                      <w:t xml:space="preserve"> </w:t>
                    </w:r>
                    <w:hyperlink r:id="rId2" w:history="1">
                      <w:r w:rsidR="00260669" w:rsidRPr="001609ED">
                        <w:rPr>
                          <w:rStyle w:val="a7"/>
                          <w:rFonts w:ascii="Arial" w:hAnsi="Arial" w:cs="Arial"/>
                          <w:sz w:val="16"/>
                          <w:u w:val="none"/>
                        </w:rPr>
                        <w:t>nrpgm_ec@ym.edu.tw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0" wp14:anchorId="36ED85EA" wp14:editId="513745BD">
          <wp:simplePos x="0" y="0"/>
          <wp:positionH relativeFrom="column">
            <wp:posOffset>-35560</wp:posOffset>
          </wp:positionH>
          <wp:positionV relativeFrom="paragraph">
            <wp:posOffset>-208993</wp:posOffset>
          </wp:positionV>
          <wp:extent cx="1301750" cy="377825"/>
          <wp:effectExtent l="0" t="0" r="0" b="3175"/>
          <wp:wrapNone/>
          <wp:docPr id="1" name="圖片 1" descr="C:\Users\Lucas\AppData\Local\Microsoft\Windows\INetCache\Content.Word\GICLogo256p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cas\AppData\Local\Microsoft\Windows\INetCache\Content.Word\GICLogo256px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0" cy="377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7B346F" wp14:editId="219758D3">
              <wp:simplePos x="0" y="0"/>
              <wp:positionH relativeFrom="column">
                <wp:posOffset>-197498</wp:posOffset>
              </wp:positionH>
              <wp:positionV relativeFrom="paragraph">
                <wp:posOffset>251867</wp:posOffset>
              </wp:positionV>
              <wp:extent cx="5960853" cy="0"/>
              <wp:effectExtent l="0" t="0" r="20955" b="19050"/>
              <wp:wrapNone/>
              <wp:docPr id="4" name="直線接點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6085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直線接點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55pt,19.85pt" to="453.8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" strokecolor="#4579b8 [3044]"/>
          </w:pict>
        </mc:Fallback>
      </mc:AlternateContent>
    </w:r>
    <w:r w:rsidRPr="00260669">
      <w:rPr>
        <w:rFonts w:hint="eastAsia"/>
      </w:rPr>
      <w:t xml:space="preserve"> </w:t>
    </w:r>
    <w:r>
      <w:rPr>
        <w:rFonts w:hint="eastAsia"/>
      </w:rPr>
      <w:t xml:space="preserve">GIC Expert Consulting Memo </w:t>
    </w:r>
    <w:r>
      <w:t>V</w:t>
    </w:r>
    <w:r>
      <w:rPr>
        <w:rFonts w:hint="eastAsia"/>
      </w:rPr>
      <w:t>er.1.0</w:t>
    </w:r>
  </w:p>
  <w:p w:rsidR="00B05D51" w:rsidRPr="00260669" w:rsidRDefault="00B05D51" w:rsidP="0026066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9ED" w:rsidRDefault="001609E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08A2"/>
    <w:multiLevelType w:val="hybridMultilevel"/>
    <w:tmpl w:val="CE8EAD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4C0F72"/>
    <w:multiLevelType w:val="hybridMultilevel"/>
    <w:tmpl w:val="0C961D26"/>
    <w:lvl w:ilvl="0" w:tplc="5F84E7A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3CA1913"/>
    <w:multiLevelType w:val="hybridMultilevel"/>
    <w:tmpl w:val="CE8EAD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B85ACF"/>
    <w:multiLevelType w:val="hybridMultilevel"/>
    <w:tmpl w:val="EE9A0A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A190F9F"/>
    <w:multiLevelType w:val="hybridMultilevel"/>
    <w:tmpl w:val="CE8EAD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9767A91"/>
    <w:multiLevelType w:val="hybridMultilevel"/>
    <w:tmpl w:val="D688B3BE"/>
    <w:lvl w:ilvl="0" w:tplc="32FC6E5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548DD4" w:themeColor="text2" w:themeTint="99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B57"/>
    <w:rsid w:val="000340C8"/>
    <w:rsid w:val="000421DE"/>
    <w:rsid w:val="00043494"/>
    <w:rsid w:val="00054109"/>
    <w:rsid w:val="0006235F"/>
    <w:rsid w:val="00071E93"/>
    <w:rsid w:val="00091674"/>
    <w:rsid w:val="000A265F"/>
    <w:rsid w:val="0011470D"/>
    <w:rsid w:val="00126A9F"/>
    <w:rsid w:val="001609ED"/>
    <w:rsid w:val="00164242"/>
    <w:rsid w:val="00165DF4"/>
    <w:rsid w:val="0017062B"/>
    <w:rsid w:val="001B133B"/>
    <w:rsid w:val="001B2C6D"/>
    <w:rsid w:val="001C660B"/>
    <w:rsid w:val="001E2C27"/>
    <w:rsid w:val="00253087"/>
    <w:rsid w:val="00255A3C"/>
    <w:rsid w:val="00260669"/>
    <w:rsid w:val="00292CFA"/>
    <w:rsid w:val="002D0DF6"/>
    <w:rsid w:val="00331766"/>
    <w:rsid w:val="00344A6C"/>
    <w:rsid w:val="00355A2B"/>
    <w:rsid w:val="003658A7"/>
    <w:rsid w:val="003807AD"/>
    <w:rsid w:val="00393533"/>
    <w:rsid w:val="003A4621"/>
    <w:rsid w:val="003E75F4"/>
    <w:rsid w:val="0041773D"/>
    <w:rsid w:val="0043501B"/>
    <w:rsid w:val="00452107"/>
    <w:rsid w:val="004538F7"/>
    <w:rsid w:val="004678C8"/>
    <w:rsid w:val="00477BD2"/>
    <w:rsid w:val="00481C10"/>
    <w:rsid w:val="0048420C"/>
    <w:rsid w:val="004867E3"/>
    <w:rsid w:val="004A7B57"/>
    <w:rsid w:val="00502F57"/>
    <w:rsid w:val="00513DFB"/>
    <w:rsid w:val="00537EDD"/>
    <w:rsid w:val="00546AAC"/>
    <w:rsid w:val="00560769"/>
    <w:rsid w:val="00564247"/>
    <w:rsid w:val="005F2DA1"/>
    <w:rsid w:val="00600FB2"/>
    <w:rsid w:val="00653A53"/>
    <w:rsid w:val="00655717"/>
    <w:rsid w:val="0066676F"/>
    <w:rsid w:val="00666DEF"/>
    <w:rsid w:val="006702F1"/>
    <w:rsid w:val="006F6FC1"/>
    <w:rsid w:val="00713E59"/>
    <w:rsid w:val="007303FD"/>
    <w:rsid w:val="0078638C"/>
    <w:rsid w:val="00793EBD"/>
    <w:rsid w:val="007A6926"/>
    <w:rsid w:val="007B2C86"/>
    <w:rsid w:val="007B49AB"/>
    <w:rsid w:val="007F1438"/>
    <w:rsid w:val="008066B3"/>
    <w:rsid w:val="008069C3"/>
    <w:rsid w:val="00886CA7"/>
    <w:rsid w:val="008A063F"/>
    <w:rsid w:val="008A598C"/>
    <w:rsid w:val="008A724C"/>
    <w:rsid w:val="008B742D"/>
    <w:rsid w:val="008D4886"/>
    <w:rsid w:val="008E7B3B"/>
    <w:rsid w:val="00900F08"/>
    <w:rsid w:val="00951095"/>
    <w:rsid w:val="00957CE0"/>
    <w:rsid w:val="00973297"/>
    <w:rsid w:val="00973DED"/>
    <w:rsid w:val="00975449"/>
    <w:rsid w:val="009A3721"/>
    <w:rsid w:val="009A7603"/>
    <w:rsid w:val="009B04FF"/>
    <w:rsid w:val="009B4BCA"/>
    <w:rsid w:val="009B69B4"/>
    <w:rsid w:val="009E6682"/>
    <w:rsid w:val="00A25D53"/>
    <w:rsid w:val="00A43646"/>
    <w:rsid w:val="00A52D5E"/>
    <w:rsid w:val="00A577D9"/>
    <w:rsid w:val="00A74D85"/>
    <w:rsid w:val="00AB400D"/>
    <w:rsid w:val="00AC2257"/>
    <w:rsid w:val="00AE0F45"/>
    <w:rsid w:val="00AF1E89"/>
    <w:rsid w:val="00B0553C"/>
    <w:rsid w:val="00B05D51"/>
    <w:rsid w:val="00B12A32"/>
    <w:rsid w:val="00B15304"/>
    <w:rsid w:val="00B3344C"/>
    <w:rsid w:val="00B343AD"/>
    <w:rsid w:val="00B447A5"/>
    <w:rsid w:val="00B510A8"/>
    <w:rsid w:val="00B9014E"/>
    <w:rsid w:val="00B90B96"/>
    <w:rsid w:val="00C01E09"/>
    <w:rsid w:val="00C0690D"/>
    <w:rsid w:val="00C20096"/>
    <w:rsid w:val="00C3540E"/>
    <w:rsid w:val="00C612B0"/>
    <w:rsid w:val="00C87885"/>
    <w:rsid w:val="00C95AAC"/>
    <w:rsid w:val="00CA4D05"/>
    <w:rsid w:val="00CB51C7"/>
    <w:rsid w:val="00CE54B6"/>
    <w:rsid w:val="00CF29BE"/>
    <w:rsid w:val="00CF5F6D"/>
    <w:rsid w:val="00D42A56"/>
    <w:rsid w:val="00D46393"/>
    <w:rsid w:val="00D757E6"/>
    <w:rsid w:val="00E12EF2"/>
    <w:rsid w:val="00E20ED9"/>
    <w:rsid w:val="00E239EC"/>
    <w:rsid w:val="00E31B84"/>
    <w:rsid w:val="00E64593"/>
    <w:rsid w:val="00E82054"/>
    <w:rsid w:val="00E86FC4"/>
    <w:rsid w:val="00E975A9"/>
    <w:rsid w:val="00EB2C15"/>
    <w:rsid w:val="00EC5098"/>
    <w:rsid w:val="00EC73F2"/>
    <w:rsid w:val="00ED45F6"/>
    <w:rsid w:val="00F00106"/>
    <w:rsid w:val="00F221F4"/>
    <w:rsid w:val="00F25513"/>
    <w:rsid w:val="00F2696D"/>
    <w:rsid w:val="00F32950"/>
    <w:rsid w:val="00F3409D"/>
    <w:rsid w:val="00F34DB7"/>
    <w:rsid w:val="00F80ECD"/>
    <w:rsid w:val="00FD74DB"/>
    <w:rsid w:val="00FF3FEC"/>
    <w:rsid w:val="00FF408E"/>
    <w:rsid w:val="00FF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3EB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878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C87885"/>
  </w:style>
  <w:style w:type="paragraph" w:styleId="a5">
    <w:name w:val="header"/>
    <w:basedOn w:val="a"/>
    <w:link w:val="a6"/>
    <w:rsid w:val="00C878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Hyperlink"/>
    <w:rsid w:val="00C87885"/>
    <w:rPr>
      <w:color w:val="000066"/>
      <w:u w:val="single"/>
    </w:rPr>
  </w:style>
  <w:style w:type="character" w:customStyle="1" w:styleId="li">
    <w:name w:val="li"/>
    <w:basedOn w:val="a0"/>
    <w:rsid w:val="00B343AD"/>
  </w:style>
  <w:style w:type="paragraph" w:styleId="a8">
    <w:name w:val="Balloon Text"/>
    <w:basedOn w:val="a"/>
    <w:semiHidden/>
    <w:rsid w:val="009A7603"/>
    <w:rPr>
      <w:rFonts w:ascii="Arial" w:hAnsi="Arial"/>
      <w:sz w:val="18"/>
      <w:szCs w:val="18"/>
    </w:rPr>
  </w:style>
  <w:style w:type="paragraph" w:styleId="a9">
    <w:name w:val="List Paragraph"/>
    <w:basedOn w:val="a"/>
    <w:uiPriority w:val="34"/>
    <w:qFormat/>
    <w:rsid w:val="00957CE0"/>
    <w:pPr>
      <w:ind w:leftChars="200" w:left="480"/>
    </w:pPr>
  </w:style>
  <w:style w:type="character" w:customStyle="1" w:styleId="a6">
    <w:name w:val="頁首 字元"/>
    <w:link w:val="a5"/>
    <w:rsid w:val="00260669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3EB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878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C87885"/>
  </w:style>
  <w:style w:type="paragraph" w:styleId="a5">
    <w:name w:val="header"/>
    <w:basedOn w:val="a"/>
    <w:link w:val="a6"/>
    <w:rsid w:val="00C878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Hyperlink"/>
    <w:rsid w:val="00C87885"/>
    <w:rPr>
      <w:color w:val="000066"/>
      <w:u w:val="single"/>
    </w:rPr>
  </w:style>
  <w:style w:type="character" w:customStyle="1" w:styleId="li">
    <w:name w:val="li"/>
    <w:basedOn w:val="a0"/>
    <w:rsid w:val="00B343AD"/>
  </w:style>
  <w:style w:type="paragraph" w:styleId="a8">
    <w:name w:val="Balloon Text"/>
    <w:basedOn w:val="a"/>
    <w:semiHidden/>
    <w:rsid w:val="009A7603"/>
    <w:rPr>
      <w:rFonts w:ascii="Arial" w:hAnsi="Arial"/>
      <w:sz w:val="18"/>
      <w:szCs w:val="18"/>
    </w:rPr>
  </w:style>
  <w:style w:type="paragraph" w:styleId="a9">
    <w:name w:val="List Paragraph"/>
    <w:basedOn w:val="a"/>
    <w:uiPriority w:val="34"/>
    <w:qFormat/>
    <w:rsid w:val="00957CE0"/>
    <w:pPr>
      <w:ind w:leftChars="200" w:left="480"/>
    </w:pPr>
  </w:style>
  <w:style w:type="character" w:customStyle="1" w:styleId="a6">
    <w:name w:val="頁首 字元"/>
    <w:link w:val="a5"/>
    <w:rsid w:val="0026066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nrpgm_ec@ym.edu.tw" TargetMode="External"/><Relationship Id="rId1" Type="http://schemas.openxmlformats.org/officeDocument/2006/relationships/hyperlink" Target="mailto:nrpgm_ec@ym.edu.tw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e\AppData\Local\Microsoft\Windows\Temporary%20Internet%20Files\Content.Outlook\B3ZG7UG7\GIC&#26381;&#21209;&#26280;&#21512;&#20316;&#30003;&#35531;&#34920;_2015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GIC服務暨合作申請表_2015</Template>
  <TotalTime>11</TotalTime>
  <Pages>4</Pages>
  <Words>153</Words>
  <Characters>874</Characters>
  <Application>Microsoft Office Word</Application>
  <DocSecurity>0</DocSecurity>
  <Lines>7</Lines>
  <Paragraphs>2</Paragraphs>
  <ScaleCrop>false</ScaleCrop>
  <Company>lab</Company>
  <LinksUpToDate>false</LinksUpToDate>
  <CharactersWithSpaces>1025</CharactersWithSpaces>
  <SharedDoc>false</SharedDoc>
  <HLinks>
    <vt:vector size="24" baseType="variant">
      <vt:variant>
        <vt:i4>1966176</vt:i4>
      </vt:variant>
      <vt:variant>
        <vt:i4>6</vt:i4>
      </vt:variant>
      <vt:variant>
        <vt:i4>0</vt:i4>
      </vt:variant>
      <vt:variant>
        <vt:i4>5</vt:i4>
      </vt:variant>
      <vt:variant>
        <vt:lpwstr>mailto:bct@ym.edu.tw</vt:lpwstr>
      </vt:variant>
      <vt:variant>
        <vt:lpwstr/>
      </vt:variant>
      <vt:variant>
        <vt:i4>4456492</vt:i4>
      </vt:variant>
      <vt:variant>
        <vt:i4>3</vt:i4>
      </vt:variant>
      <vt:variant>
        <vt:i4>0</vt:i4>
      </vt:variant>
      <vt:variant>
        <vt:i4>5</vt:i4>
      </vt:variant>
      <vt:variant>
        <vt:lpwstr>mailto:chiachen@tfri.gov.tw</vt:lpwstr>
      </vt:variant>
      <vt:variant>
        <vt:lpwstr/>
      </vt:variant>
      <vt:variant>
        <vt:i4>4456492</vt:i4>
      </vt:variant>
      <vt:variant>
        <vt:i4>0</vt:i4>
      </vt:variant>
      <vt:variant>
        <vt:i4>0</vt:i4>
      </vt:variant>
      <vt:variant>
        <vt:i4>5</vt:i4>
      </vt:variant>
      <vt:variant>
        <vt:lpwstr>mailto:chiachen@tfri.gov.tw</vt:lpwstr>
      </vt:variant>
      <vt:variant>
        <vt:lpwstr/>
      </vt:variant>
      <vt:variant>
        <vt:i4>5636169</vt:i4>
      </vt:variant>
      <vt:variant>
        <vt:i4>2</vt:i4>
      </vt:variant>
      <vt:variant>
        <vt:i4>0</vt:i4>
      </vt:variant>
      <vt:variant>
        <vt:i4>5</vt:i4>
      </vt:variant>
      <vt:variant>
        <vt:lpwstr>https://bct.binfo.org.tw/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服務暨合作申請表</dc:title>
  <dc:creator>kate</dc:creator>
  <cp:lastModifiedBy>Lucas</cp:lastModifiedBy>
  <cp:revision>6</cp:revision>
  <cp:lastPrinted>2011-08-17T04:11:00Z</cp:lastPrinted>
  <dcterms:created xsi:type="dcterms:W3CDTF">2016-03-25T03:50:00Z</dcterms:created>
  <dcterms:modified xsi:type="dcterms:W3CDTF">2016-03-25T07:35:00Z</dcterms:modified>
</cp:coreProperties>
</file>